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DFAD1" w14:textId="00F44571" w:rsidR="0088767C" w:rsidRDefault="003D51D1" w:rsidP="0088767C">
      <w:pPr>
        <w:jc w:val="center"/>
        <w:rPr>
          <w:rFonts w:ascii="UD デジタル 教科書体 NK-R" w:eastAsia="UD デジタル 教科書体 NK-R"/>
          <w:sz w:val="32"/>
          <w:szCs w:val="32"/>
        </w:rPr>
      </w:pPr>
      <w:r w:rsidRPr="0088767C">
        <w:rPr>
          <w:rFonts w:ascii="UD デジタル 教科書体 NK-R" w:eastAsia="UD デジタル 教科書体 NK-R" w:hint="eastAsia"/>
          <w:sz w:val="32"/>
          <w:szCs w:val="32"/>
        </w:rPr>
        <w:t>重要事項説明書</w:t>
      </w:r>
    </w:p>
    <w:p w14:paraId="60EB0FB1" w14:textId="7C653AFB" w:rsidR="003D51D1" w:rsidRDefault="003D51D1" w:rsidP="0088767C">
      <w:pPr>
        <w:jc w:val="center"/>
        <w:rPr>
          <w:rFonts w:ascii="UD デジタル 教科書体 NK-R" w:eastAsia="UD デジタル 教科書体 NK-R"/>
        </w:rPr>
      </w:pPr>
      <w:r>
        <w:rPr>
          <w:rFonts w:ascii="UD デジタル 教科書体 NK-R" w:eastAsia="UD デジタル 教科書体 NK-R" w:hint="eastAsia"/>
        </w:rPr>
        <w:t>（</w:t>
      </w:r>
      <w:r w:rsidR="00751AB5">
        <w:rPr>
          <w:rFonts w:ascii="UD デジタル 教科書体 NK-R" w:eastAsia="UD デジタル 教科書体 NK-R" w:hint="eastAsia"/>
        </w:rPr>
        <w:t>指定</w:t>
      </w:r>
      <w:r>
        <w:rPr>
          <w:rFonts w:ascii="UD デジタル 教科書体 NK-R" w:eastAsia="UD デジタル 教科書体 NK-R" w:hint="eastAsia"/>
        </w:rPr>
        <w:t>訪問介護・</w:t>
      </w:r>
      <w:r w:rsidR="00390739">
        <w:rPr>
          <w:rFonts w:ascii="UD デジタル 教科書体 NK-R" w:eastAsia="UD デジタル 教科書体 NK-R" w:hint="eastAsia"/>
        </w:rPr>
        <w:t>介護予防型訪問サービス</w:t>
      </w:r>
      <w:r>
        <w:rPr>
          <w:rFonts w:ascii="UD デジタル 教科書体 NK-R" w:eastAsia="UD デジタル 教科書体 NK-R" w:hint="eastAsia"/>
        </w:rPr>
        <w:t xml:space="preserve">　共通）</w:t>
      </w:r>
    </w:p>
    <w:p w14:paraId="21804C78" w14:textId="60CA0EF3" w:rsidR="0088767C" w:rsidRDefault="0088767C" w:rsidP="0088767C">
      <w:pPr>
        <w:jc w:val="center"/>
        <w:rPr>
          <w:rFonts w:ascii="UD デジタル 教科書体 NK-R" w:eastAsia="UD デジタル 教科書体 NK-R"/>
        </w:rPr>
      </w:pPr>
    </w:p>
    <w:p w14:paraId="51FE8193" w14:textId="77777777" w:rsidR="003A254A" w:rsidRPr="00D50C86" w:rsidRDefault="003A254A" w:rsidP="00D50C86">
      <w:pPr>
        <w:rPr>
          <w:rFonts w:ascii="UD デジタル 教科書体 NK-R" w:eastAsia="UD デジタル 教科書体 NK-R"/>
        </w:rPr>
      </w:pPr>
    </w:p>
    <w:p w14:paraId="7170B7E9" w14:textId="18303151" w:rsidR="003D51D1" w:rsidRPr="00FB47F0" w:rsidRDefault="003D51D1" w:rsidP="00DC2B57">
      <w:pPr>
        <w:ind w:firstLineChars="100" w:firstLine="20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この</w:t>
      </w:r>
      <w:r w:rsidR="00DC2B57" w:rsidRPr="00FB47F0">
        <w:rPr>
          <w:rFonts w:ascii="UD デジタル 教科書体 NK-R" w:eastAsia="UD デジタル 教科書体 NK-R" w:hint="eastAsia"/>
          <w:sz w:val="20"/>
          <w:szCs w:val="20"/>
        </w:rPr>
        <w:t>「重要事項説明書」は福岡市条例に基づき当事業所がご</w:t>
      </w:r>
      <w:r w:rsidRPr="00FB47F0">
        <w:rPr>
          <w:rFonts w:ascii="UD デジタル 教科書体 NK-R" w:eastAsia="UD デジタル 教科書体 NK-R" w:hint="eastAsia"/>
          <w:sz w:val="20"/>
          <w:szCs w:val="20"/>
        </w:rPr>
        <w:t>利用者様（またはご利用者様のご家族様）</w:t>
      </w:r>
      <w:r w:rsidR="00DC2B57" w:rsidRPr="00FB47F0">
        <w:rPr>
          <w:rFonts w:ascii="UD デジタル 教科書体 NK-R" w:eastAsia="UD デジタル 教科書体 NK-R" w:hint="eastAsia"/>
          <w:sz w:val="20"/>
          <w:szCs w:val="20"/>
        </w:rPr>
        <w:t>に説明すべきサービス提供に関する重要事項を説明するものです。</w:t>
      </w:r>
    </w:p>
    <w:p w14:paraId="0BE0B729" w14:textId="6803A4A8" w:rsidR="00DC2B57" w:rsidRPr="00FB47F0" w:rsidRDefault="00DC2B57" w:rsidP="00DC2B57">
      <w:pPr>
        <w:ind w:firstLineChars="100" w:firstLine="200"/>
        <w:rPr>
          <w:rFonts w:ascii="UD デジタル 教科書体 NK-R" w:eastAsia="UD デジタル 教科書体 NK-R"/>
          <w:sz w:val="20"/>
          <w:szCs w:val="20"/>
        </w:rPr>
      </w:pPr>
    </w:p>
    <w:p w14:paraId="1989E4B0" w14:textId="52919E93" w:rsidR="0031617B" w:rsidRPr="00FB47F0" w:rsidRDefault="00DC2B57">
      <w:pP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１．</w:t>
      </w:r>
      <w:r w:rsidR="0031617B" w:rsidRPr="00FB47F0">
        <w:rPr>
          <w:rFonts w:ascii="UD デジタル 教科書体 NK-R" w:eastAsia="UD デジタル 教科書体 NK-R" w:hint="eastAsia"/>
          <w:sz w:val="20"/>
          <w:szCs w:val="20"/>
        </w:rPr>
        <w:t>指定訪問介護サービス</w:t>
      </w:r>
      <w:r w:rsidR="00751AB5">
        <w:rPr>
          <w:rFonts w:ascii="UD デジタル 教科書体 NK-R" w:eastAsia="UD デジタル 教科書体 NK-R" w:hint="eastAsia"/>
          <w:sz w:val="20"/>
          <w:szCs w:val="20"/>
        </w:rPr>
        <w:t>、指定介護予防型訪問サービス</w:t>
      </w:r>
      <w:r w:rsidR="0031617B" w:rsidRPr="00FB47F0">
        <w:rPr>
          <w:rFonts w:ascii="UD デジタル 教科書体 NK-R" w:eastAsia="UD デジタル 教科書体 NK-R" w:hint="eastAsia"/>
          <w:sz w:val="20"/>
          <w:szCs w:val="20"/>
        </w:rPr>
        <w:t>を提供する事業者について</w:t>
      </w:r>
    </w:p>
    <w:tbl>
      <w:tblPr>
        <w:tblStyle w:val="a3"/>
        <w:tblW w:w="0" w:type="auto"/>
        <w:tblLook w:val="04A0" w:firstRow="1" w:lastRow="0" w:firstColumn="1" w:lastColumn="0" w:noHBand="0" w:noVBand="1"/>
      </w:tblPr>
      <w:tblGrid>
        <w:gridCol w:w="2547"/>
        <w:gridCol w:w="5947"/>
      </w:tblGrid>
      <w:tr w:rsidR="00B71758" w:rsidRPr="00FB47F0" w14:paraId="7A3C81DD" w14:textId="77777777" w:rsidTr="003C1E85">
        <w:trPr>
          <w:trHeight w:val="340"/>
        </w:trPr>
        <w:tc>
          <w:tcPr>
            <w:tcW w:w="2547" w:type="dxa"/>
            <w:shd w:val="clear" w:color="auto" w:fill="D9D9D9" w:themeFill="background1" w:themeFillShade="D9"/>
          </w:tcPr>
          <w:p w14:paraId="7E66396A" w14:textId="21BFDB7B" w:rsidR="00B71758" w:rsidRPr="00FB47F0" w:rsidRDefault="00B71758" w:rsidP="00D50C86">
            <w:pPr>
              <w:jc w:val="distribute"/>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事業者名称</w:t>
            </w:r>
          </w:p>
        </w:tc>
        <w:tc>
          <w:tcPr>
            <w:tcW w:w="5947" w:type="dxa"/>
          </w:tcPr>
          <w:p w14:paraId="32B58F05" w14:textId="62042896" w:rsidR="00B71758" w:rsidRPr="00FB47F0" w:rsidRDefault="00B71758" w:rsidP="00D50C86">
            <w:pP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株式会社eｍｉｐｌｕｓ</w:t>
            </w:r>
          </w:p>
        </w:tc>
      </w:tr>
      <w:tr w:rsidR="00B71758" w:rsidRPr="00FB47F0" w14:paraId="7ACFDD7F" w14:textId="77777777" w:rsidTr="003C1E85">
        <w:trPr>
          <w:trHeight w:val="340"/>
        </w:trPr>
        <w:tc>
          <w:tcPr>
            <w:tcW w:w="2547" w:type="dxa"/>
            <w:shd w:val="clear" w:color="auto" w:fill="D9D9D9" w:themeFill="background1" w:themeFillShade="D9"/>
          </w:tcPr>
          <w:p w14:paraId="7E4EED53" w14:textId="06B1334B" w:rsidR="00B71758" w:rsidRPr="00FB47F0" w:rsidRDefault="00B71758" w:rsidP="00D50C86">
            <w:pPr>
              <w:jc w:val="distribute"/>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代表者名</w:t>
            </w:r>
          </w:p>
        </w:tc>
        <w:tc>
          <w:tcPr>
            <w:tcW w:w="5947" w:type="dxa"/>
          </w:tcPr>
          <w:p w14:paraId="34F374AD" w14:textId="10BCCE64" w:rsidR="00B71758" w:rsidRPr="00FB47F0" w:rsidRDefault="00B71758" w:rsidP="00D50C86">
            <w:pP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山室　亜希子</w:t>
            </w:r>
          </w:p>
        </w:tc>
      </w:tr>
      <w:tr w:rsidR="00B71758" w:rsidRPr="00FB47F0" w14:paraId="1634ED18" w14:textId="77777777" w:rsidTr="003C1E85">
        <w:trPr>
          <w:trHeight w:val="340"/>
        </w:trPr>
        <w:tc>
          <w:tcPr>
            <w:tcW w:w="2547" w:type="dxa"/>
            <w:shd w:val="clear" w:color="auto" w:fill="D9D9D9" w:themeFill="background1" w:themeFillShade="D9"/>
          </w:tcPr>
          <w:p w14:paraId="13714A60" w14:textId="56967972" w:rsidR="00B71758" w:rsidRPr="00FB47F0" w:rsidRDefault="00B71758" w:rsidP="00D50C86">
            <w:pPr>
              <w:jc w:val="distribute"/>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本社所在地</w:t>
            </w:r>
          </w:p>
        </w:tc>
        <w:tc>
          <w:tcPr>
            <w:tcW w:w="5947" w:type="dxa"/>
          </w:tcPr>
          <w:p w14:paraId="7C3EF473" w14:textId="2D40AB2B" w:rsidR="00B71758" w:rsidRPr="00FB47F0" w:rsidRDefault="00B71758" w:rsidP="00D50C86">
            <w:pP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福岡市南区花畑1丁目45-31</w:t>
            </w:r>
          </w:p>
        </w:tc>
      </w:tr>
      <w:tr w:rsidR="00B71758" w:rsidRPr="00FB47F0" w14:paraId="5934866A" w14:textId="77777777" w:rsidTr="003C1E85">
        <w:trPr>
          <w:trHeight w:val="340"/>
        </w:trPr>
        <w:tc>
          <w:tcPr>
            <w:tcW w:w="2547" w:type="dxa"/>
            <w:shd w:val="clear" w:color="auto" w:fill="D9D9D9" w:themeFill="background1" w:themeFillShade="D9"/>
          </w:tcPr>
          <w:p w14:paraId="68168755" w14:textId="29B33BC5" w:rsidR="00B71758" w:rsidRPr="00FB47F0" w:rsidRDefault="00B71758" w:rsidP="00D50C86">
            <w:pPr>
              <w:jc w:val="distribute"/>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連絡先及び電話番号</w:t>
            </w:r>
          </w:p>
        </w:tc>
        <w:tc>
          <w:tcPr>
            <w:tcW w:w="5947" w:type="dxa"/>
          </w:tcPr>
          <w:p w14:paraId="4352C3F6" w14:textId="2D40DCE9" w:rsidR="000C4087" w:rsidRPr="00FB47F0" w:rsidRDefault="000C4087" w:rsidP="00D50C86">
            <w:pPr>
              <w:rPr>
                <w:rFonts w:ascii="UD デジタル 教科書体 NK-R" w:eastAsia="UD デジタル 教科書体 NK-R"/>
                <w:sz w:val="20"/>
                <w:szCs w:val="20"/>
              </w:rPr>
            </w:pPr>
            <w:r>
              <w:rPr>
                <w:rFonts w:ascii="UD デジタル 教科書体 NK-R" w:eastAsia="UD デジタル 教科書体 NK-R" w:hint="eastAsia"/>
                <w:sz w:val="20"/>
                <w:szCs w:val="20"/>
              </w:rPr>
              <w:t>092-707-2846</w:t>
            </w:r>
          </w:p>
        </w:tc>
      </w:tr>
    </w:tbl>
    <w:p w14:paraId="6183D9CC" w14:textId="77777777" w:rsidR="0031617B" w:rsidRPr="00FB47F0" w:rsidRDefault="0031617B">
      <w:pPr>
        <w:rPr>
          <w:rFonts w:ascii="UD デジタル 教科書体 NK-R" w:eastAsia="UD デジタル 教科書体 NK-R"/>
          <w:sz w:val="20"/>
          <w:szCs w:val="20"/>
        </w:rPr>
      </w:pPr>
    </w:p>
    <w:p w14:paraId="5C2BCC82" w14:textId="173E7966" w:rsidR="002F21C2" w:rsidRPr="00FB47F0" w:rsidRDefault="002F21C2">
      <w:pP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２．</w:t>
      </w:r>
      <w:r w:rsidR="0031617B" w:rsidRPr="00FB47F0">
        <w:rPr>
          <w:rFonts w:ascii="UD デジタル 教科書体 NK-R" w:eastAsia="UD デジタル 教科書体 NK-R" w:hint="eastAsia"/>
          <w:sz w:val="20"/>
          <w:szCs w:val="20"/>
        </w:rPr>
        <w:t>利用者に対してのサービス提供を実施する事業所について</w:t>
      </w:r>
    </w:p>
    <w:p w14:paraId="52C3EAF0" w14:textId="5A29A097" w:rsidR="002F21C2" w:rsidRPr="00FB47F0" w:rsidRDefault="002F21C2">
      <w:pP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（１）事業所の所在地等</w:t>
      </w:r>
    </w:p>
    <w:tbl>
      <w:tblPr>
        <w:tblStyle w:val="a3"/>
        <w:tblW w:w="8582" w:type="dxa"/>
        <w:tblLook w:val="04A0" w:firstRow="1" w:lastRow="0" w:firstColumn="1" w:lastColumn="0" w:noHBand="0" w:noVBand="1"/>
      </w:tblPr>
      <w:tblGrid>
        <w:gridCol w:w="2573"/>
        <w:gridCol w:w="6009"/>
      </w:tblGrid>
      <w:tr w:rsidR="002F21C2" w:rsidRPr="00FB47F0" w14:paraId="483E18DE" w14:textId="77777777" w:rsidTr="003C1E85">
        <w:trPr>
          <w:trHeight w:val="20"/>
        </w:trPr>
        <w:tc>
          <w:tcPr>
            <w:tcW w:w="2573" w:type="dxa"/>
            <w:shd w:val="clear" w:color="auto" w:fill="D9D9D9" w:themeFill="background1" w:themeFillShade="D9"/>
          </w:tcPr>
          <w:p w14:paraId="0CE72E25" w14:textId="6556B0EF" w:rsidR="002F21C2" w:rsidRPr="00FB47F0" w:rsidRDefault="002F21C2" w:rsidP="00D50C86">
            <w:pPr>
              <w:jc w:val="distribute"/>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事業所名所</w:t>
            </w:r>
          </w:p>
        </w:tc>
        <w:tc>
          <w:tcPr>
            <w:tcW w:w="6009" w:type="dxa"/>
          </w:tcPr>
          <w:p w14:paraId="1BE2009C" w14:textId="62775C4E" w:rsidR="002F21C2" w:rsidRPr="00FB47F0" w:rsidRDefault="002F21C2" w:rsidP="00D50C86">
            <w:pP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笑みプラス　ヘルパーステーション</w:t>
            </w:r>
          </w:p>
        </w:tc>
      </w:tr>
      <w:tr w:rsidR="002F21C2" w:rsidRPr="00FB47F0" w14:paraId="723B0D1D" w14:textId="77777777" w:rsidTr="003C1E85">
        <w:trPr>
          <w:trHeight w:val="20"/>
        </w:trPr>
        <w:tc>
          <w:tcPr>
            <w:tcW w:w="2573" w:type="dxa"/>
            <w:shd w:val="clear" w:color="auto" w:fill="D9D9D9" w:themeFill="background1" w:themeFillShade="D9"/>
          </w:tcPr>
          <w:p w14:paraId="114CDF55" w14:textId="303970E4" w:rsidR="002F21C2" w:rsidRPr="00FB47F0" w:rsidRDefault="002F21C2" w:rsidP="00D50C86">
            <w:pPr>
              <w:jc w:val="distribute"/>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事業所番号</w:t>
            </w:r>
          </w:p>
        </w:tc>
        <w:tc>
          <w:tcPr>
            <w:tcW w:w="6009" w:type="dxa"/>
          </w:tcPr>
          <w:p w14:paraId="4D207BD2" w14:textId="7B4FAD36" w:rsidR="002F21C2" w:rsidRPr="00FB47F0" w:rsidRDefault="002F21C2" w:rsidP="00D50C86">
            <w:pP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指定事業所番号</w:t>
            </w:r>
            <w:r w:rsidR="00581917">
              <w:rPr>
                <w:rFonts w:ascii="UD デジタル 教科書体 NK-R" w:eastAsia="UD デジタル 教科書体 NK-R" w:hint="eastAsia"/>
                <w:sz w:val="20"/>
                <w:szCs w:val="20"/>
              </w:rPr>
              <w:t xml:space="preserve">　　4071003513</w:t>
            </w:r>
          </w:p>
        </w:tc>
      </w:tr>
      <w:tr w:rsidR="002F21C2" w:rsidRPr="00FB47F0" w14:paraId="3420E96E" w14:textId="77777777" w:rsidTr="003C1E85">
        <w:trPr>
          <w:trHeight w:val="20"/>
        </w:trPr>
        <w:tc>
          <w:tcPr>
            <w:tcW w:w="2573" w:type="dxa"/>
            <w:shd w:val="clear" w:color="auto" w:fill="D9D9D9" w:themeFill="background1" w:themeFillShade="D9"/>
          </w:tcPr>
          <w:p w14:paraId="5E730BF7" w14:textId="3C60EC64" w:rsidR="002F21C2" w:rsidRPr="00FB47F0" w:rsidRDefault="002F21C2" w:rsidP="00D50C86">
            <w:pPr>
              <w:jc w:val="distribute"/>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事業所所在地</w:t>
            </w:r>
          </w:p>
        </w:tc>
        <w:tc>
          <w:tcPr>
            <w:tcW w:w="6009" w:type="dxa"/>
          </w:tcPr>
          <w:p w14:paraId="7E9EFB70" w14:textId="147024B8" w:rsidR="002F21C2" w:rsidRPr="00FB47F0" w:rsidRDefault="002F21C2" w:rsidP="00D50C86">
            <w:pP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福岡市中央区那の川2丁目７－２　グローリー平尾８０２号</w:t>
            </w:r>
          </w:p>
        </w:tc>
      </w:tr>
      <w:tr w:rsidR="002F21C2" w:rsidRPr="00FB47F0" w14:paraId="7D6C8FD9" w14:textId="77777777" w:rsidTr="003C1E85">
        <w:trPr>
          <w:trHeight w:val="20"/>
        </w:trPr>
        <w:tc>
          <w:tcPr>
            <w:tcW w:w="2573" w:type="dxa"/>
            <w:shd w:val="clear" w:color="auto" w:fill="D9D9D9" w:themeFill="background1" w:themeFillShade="D9"/>
          </w:tcPr>
          <w:p w14:paraId="6DA7F09B" w14:textId="5FDF6EEA" w:rsidR="002F21C2" w:rsidRPr="00FB47F0" w:rsidRDefault="002F21C2" w:rsidP="00D50C86">
            <w:pPr>
              <w:jc w:val="distribute"/>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管理者名</w:t>
            </w:r>
          </w:p>
        </w:tc>
        <w:tc>
          <w:tcPr>
            <w:tcW w:w="6009" w:type="dxa"/>
          </w:tcPr>
          <w:p w14:paraId="5EC66DBB" w14:textId="0BF20829" w:rsidR="002F21C2" w:rsidRPr="00FB47F0" w:rsidRDefault="002F21C2" w:rsidP="00D50C86">
            <w:pP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山室　亜希子</w:t>
            </w:r>
          </w:p>
        </w:tc>
      </w:tr>
      <w:tr w:rsidR="002F21C2" w:rsidRPr="00FB47F0" w14:paraId="52AE85A9" w14:textId="77777777" w:rsidTr="003C1E85">
        <w:trPr>
          <w:trHeight w:val="20"/>
        </w:trPr>
        <w:tc>
          <w:tcPr>
            <w:tcW w:w="2573" w:type="dxa"/>
            <w:shd w:val="clear" w:color="auto" w:fill="D9D9D9" w:themeFill="background1" w:themeFillShade="D9"/>
          </w:tcPr>
          <w:p w14:paraId="48D76DC5" w14:textId="08ABF838" w:rsidR="002F21C2" w:rsidRPr="00FB47F0" w:rsidRDefault="002F21C2" w:rsidP="00D50C86">
            <w:pPr>
              <w:jc w:val="distribute"/>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電話番号</w:t>
            </w:r>
          </w:p>
        </w:tc>
        <w:tc>
          <w:tcPr>
            <w:tcW w:w="6009" w:type="dxa"/>
          </w:tcPr>
          <w:p w14:paraId="0B9AF4D0" w14:textId="07D4B848" w:rsidR="002F21C2" w:rsidRPr="00FB47F0" w:rsidRDefault="000C4087" w:rsidP="00D50C86">
            <w:pPr>
              <w:rPr>
                <w:rFonts w:ascii="UD デジタル 教科書体 NK-R" w:eastAsia="UD デジタル 教科書体 NK-R"/>
                <w:sz w:val="20"/>
                <w:szCs w:val="20"/>
              </w:rPr>
            </w:pPr>
            <w:r>
              <w:rPr>
                <w:rFonts w:ascii="UD デジタル 教科書体 NK-R" w:eastAsia="UD デジタル 教科書体 NK-R" w:hint="eastAsia"/>
                <w:sz w:val="20"/>
                <w:szCs w:val="20"/>
              </w:rPr>
              <w:t>電話：092-707-2846　FAX：092-707-2847</w:t>
            </w:r>
          </w:p>
        </w:tc>
      </w:tr>
      <w:tr w:rsidR="002F21C2" w:rsidRPr="00FB47F0" w14:paraId="36A291E5" w14:textId="77777777" w:rsidTr="003C1E85">
        <w:trPr>
          <w:trHeight w:val="20"/>
        </w:trPr>
        <w:tc>
          <w:tcPr>
            <w:tcW w:w="2573" w:type="dxa"/>
            <w:shd w:val="clear" w:color="auto" w:fill="D9D9D9" w:themeFill="background1" w:themeFillShade="D9"/>
          </w:tcPr>
          <w:p w14:paraId="0C4A83C8" w14:textId="209E19EC" w:rsidR="002F21C2" w:rsidRPr="00FB47F0" w:rsidRDefault="00CB4977" w:rsidP="00D50C86">
            <w:pPr>
              <w:jc w:val="distribute"/>
              <w:rPr>
                <w:rFonts w:ascii="UD デジタル 教科書体 NK-R" w:eastAsia="UD デジタル 教科書体 NK-R"/>
                <w:sz w:val="20"/>
                <w:szCs w:val="20"/>
              </w:rPr>
            </w:pPr>
            <w:r>
              <w:rPr>
                <w:rFonts w:ascii="UD デジタル 教科書体 NK-R" w:eastAsia="UD デジタル 教科書体 NK-R" w:hint="eastAsia"/>
                <w:sz w:val="20"/>
                <w:szCs w:val="20"/>
              </w:rPr>
              <w:t>訪問介護</w:t>
            </w:r>
            <w:r w:rsidR="002F21C2" w:rsidRPr="00FB47F0">
              <w:rPr>
                <w:rFonts w:ascii="UD デジタル 教科書体 NK-R" w:eastAsia="UD デジタル 教科書体 NK-R" w:hint="eastAsia"/>
                <w:sz w:val="20"/>
                <w:szCs w:val="20"/>
              </w:rPr>
              <w:t>事業実施地域</w:t>
            </w:r>
          </w:p>
        </w:tc>
        <w:tc>
          <w:tcPr>
            <w:tcW w:w="6009" w:type="dxa"/>
          </w:tcPr>
          <w:p w14:paraId="21AE4BE7" w14:textId="39946758" w:rsidR="002F21C2" w:rsidRPr="00FB47F0" w:rsidRDefault="002F21C2" w:rsidP="00D50C86">
            <w:pP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福岡市全域　那珂川市　春日市</w:t>
            </w:r>
          </w:p>
        </w:tc>
      </w:tr>
      <w:tr w:rsidR="00CB4977" w:rsidRPr="00FB47F0" w14:paraId="71EFA3C0" w14:textId="77777777" w:rsidTr="00CB4977">
        <w:trPr>
          <w:trHeight w:val="20"/>
        </w:trPr>
        <w:tc>
          <w:tcPr>
            <w:tcW w:w="2573" w:type="dxa"/>
            <w:shd w:val="clear" w:color="auto" w:fill="D9D9D9" w:themeFill="background1" w:themeFillShade="D9"/>
          </w:tcPr>
          <w:p w14:paraId="4A231BED" w14:textId="1DAD68E7" w:rsidR="00CB4977" w:rsidRPr="00CB4977" w:rsidRDefault="00CB4977" w:rsidP="00CB4977">
            <w:pPr>
              <w:jc w:val="center"/>
              <w:rPr>
                <w:rFonts w:ascii="UD デジタル 教科書体 NK-R" w:eastAsia="UD デジタル 教科書体 NK-R"/>
                <w:sz w:val="20"/>
                <w:szCs w:val="20"/>
              </w:rPr>
            </w:pPr>
            <w:r w:rsidRPr="00CB4977">
              <w:rPr>
                <w:rFonts w:ascii="UD デジタル 教科書体 NK-R" w:eastAsia="UD デジタル 教科書体 NK-R" w:hint="eastAsia"/>
                <w:sz w:val="20"/>
                <w:szCs w:val="20"/>
              </w:rPr>
              <w:t>介護予防型訪問サービス</w:t>
            </w:r>
            <w:r>
              <w:rPr>
                <w:rFonts w:ascii="UD デジタル 教科書体 NK-R" w:eastAsia="UD デジタル 教科書体 NK-R" w:hint="eastAsia"/>
                <w:sz w:val="20"/>
                <w:szCs w:val="20"/>
              </w:rPr>
              <w:t xml:space="preserve">　</w:t>
            </w:r>
            <w:r w:rsidRPr="00CB4977">
              <w:rPr>
                <w:rFonts w:ascii="UD デジタル 教科書体 NK-R" w:eastAsia="UD デジタル 教科書体 NK-R" w:hint="eastAsia"/>
                <w:sz w:val="20"/>
                <w:szCs w:val="20"/>
              </w:rPr>
              <w:t>実施地域</w:t>
            </w:r>
          </w:p>
        </w:tc>
        <w:tc>
          <w:tcPr>
            <w:tcW w:w="6009" w:type="dxa"/>
            <w:vAlign w:val="center"/>
          </w:tcPr>
          <w:p w14:paraId="3FF3401E" w14:textId="112CB3A1" w:rsidR="00CB4977" w:rsidRPr="00FB47F0" w:rsidRDefault="00CB4977" w:rsidP="00CB4977">
            <w:pPr>
              <w:rPr>
                <w:rFonts w:ascii="UD デジタル 教科書体 NK-R" w:eastAsia="UD デジタル 教科書体 NK-R"/>
                <w:sz w:val="20"/>
                <w:szCs w:val="20"/>
              </w:rPr>
            </w:pPr>
            <w:r>
              <w:rPr>
                <w:rFonts w:ascii="UD デジタル 教科書体 NK-R" w:eastAsia="UD デジタル 教科書体 NK-R" w:hint="eastAsia"/>
                <w:sz w:val="20"/>
                <w:szCs w:val="20"/>
              </w:rPr>
              <w:t>福岡市全域</w:t>
            </w:r>
          </w:p>
        </w:tc>
      </w:tr>
    </w:tbl>
    <w:p w14:paraId="7112A6E9" w14:textId="77777777" w:rsidR="00CB4977" w:rsidRPr="00FB47F0" w:rsidRDefault="00CB4977">
      <w:pPr>
        <w:rPr>
          <w:rFonts w:ascii="UD デジタル 教科書体 NK-R" w:eastAsia="UD デジタル 教科書体 NK-R"/>
          <w:sz w:val="20"/>
          <w:szCs w:val="20"/>
        </w:rPr>
      </w:pPr>
    </w:p>
    <w:p w14:paraId="6EDDBD5D" w14:textId="64F2405D" w:rsidR="008F397B" w:rsidRPr="00FB47F0" w:rsidRDefault="008F397B">
      <w:pP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（２）事業所窓口の営業日及び営業時間</w:t>
      </w:r>
    </w:p>
    <w:tbl>
      <w:tblPr>
        <w:tblStyle w:val="a3"/>
        <w:tblW w:w="8582" w:type="dxa"/>
        <w:tblLook w:val="04A0" w:firstRow="1" w:lastRow="0" w:firstColumn="1" w:lastColumn="0" w:noHBand="0" w:noVBand="1"/>
      </w:tblPr>
      <w:tblGrid>
        <w:gridCol w:w="2573"/>
        <w:gridCol w:w="6009"/>
      </w:tblGrid>
      <w:tr w:rsidR="008F397B" w:rsidRPr="00FB47F0" w14:paraId="5D99C314" w14:textId="77777777" w:rsidTr="00A408AF">
        <w:trPr>
          <w:trHeight w:val="281"/>
        </w:trPr>
        <w:tc>
          <w:tcPr>
            <w:tcW w:w="2573" w:type="dxa"/>
            <w:shd w:val="clear" w:color="auto" w:fill="D9D9D9" w:themeFill="background1" w:themeFillShade="D9"/>
          </w:tcPr>
          <w:p w14:paraId="089203EB" w14:textId="01CB952E" w:rsidR="008F397B" w:rsidRPr="00FB47F0" w:rsidRDefault="008F397B" w:rsidP="00D50C86">
            <w:pPr>
              <w:jc w:val="distribute"/>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営</w:t>
            </w:r>
            <w:r w:rsidR="0018541C" w:rsidRPr="00FB47F0">
              <w:rPr>
                <w:rFonts w:ascii="UD デジタル 教科書体 NK-R" w:eastAsia="UD デジタル 教科書体 NK-R" w:hint="eastAsia"/>
                <w:sz w:val="20"/>
                <w:szCs w:val="20"/>
              </w:rPr>
              <w:t xml:space="preserve">　　　</w:t>
            </w:r>
            <w:r w:rsidRPr="00FB47F0">
              <w:rPr>
                <w:rFonts w:ascii="UD デジタル 教科書体 NK-R" w:eastAsia="UD デジタル 教科書体 NK-R" w:hint="eastAsia"/>
                <w:sz w:val="20"/>
                <w:szCs w:val="20"/>
              </w:rPr>
              <w:t>業</w:t>
            </w:r>
            <w:r w:rsidR="0018541C" w:rsidRPr="00FB47F0">
              <w:rPr>
                <w:rFonts w:ascii="UD デジタル 教科書体 NK-R" w:eastAsia="UD デジタル 教科書体 NK-R" w:hint="eastAsia"/>
                <w:sz w:val="20"/>
                <w:szCs w:val="20"/>
              </w:rPr>
              <w:t xml:space="preserve">　　　</w:t>
            </w:r>
            <w:r w:rsidRPr="00FB47F0">
              <w:rPr>
                <w:rFonts w:ascii="UD デジタル 教科書体 NK-R" w:eastAsia="UD デジタル 教科書体 NK-R" w:hint="eastAsia"/>
                <w:sz w:val="20"/>
                <w:szCs w:val="20"/>
              </w:rPr>
              <w:t>日</w:t>
            </w:r>
          </w:p>
        </w:tc>
        <w:tc>
          <w:tcPr>
            <w:tcW w:w="6009" w:type="dxa"/>
          </w:tcPr>
          <w:p w14:paraId="64AD0B5C" w14:textId="3DCA48F3" w:rsidR="008F397B" w:rsidRPr="00FB47F0" w:rsidRDefault="008F397B" w:rsidP="00D50C86">
            <w:pP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祝日を含む月曜日～金曜日</w:t>
            </w:r>
            <w:r w:rsidR="00726A35">
              <w:rPr>
                <w:rFonts w:ascii="UD デジタル 教科書体 NK-R" w:eastAsia="UD デジタル 教科書体 NK-R" w:hint="eastAsia"/>
                <w:sz w:val="20"/>
                <w:szCs w:val="20"/>
              </w:rPr>
              <w:t>（但し、12/31～1/2を除く）</w:t>
            </w:r>
          </w:p>
        </w:tc>
      </w:tr>
      <w:tr w:rsidR="008F397B" w:rsidRPr="00FB47F0" w14:paraId="22A3E8F0" w14:textId="77777777" w:rsidTr="00A408AF">
        <w:trPr>
          <w:trHeight w:val="281"/>
        </w:trPr>
        <w:tc>
          <w:tcPr>
            <w:tcW w:w="2573" w:type="dxa"/>
            <w:shd w:val="clear" w:color="auto" w:fill="D9D9D9" w:themeFill="background1" w:themeFillShade="D9"/>
          </w:tcPr>
          <w:p w14:paraId="2D56ED4C" w14:textId="3DEEBBFD" w:rsidR="008F397B" w:rsidRPr="00FB47F0" w:rsidRDefault="008F397B" w:rsidP="00D50C86">
            <w:pPr>
              <w:jc w:val="distribute"/>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営</w:t>
            </w:r>
            <w:r w:rsidR="0018541C" w:rsidRPr="00FB47F0">
              <w:rPr>
                <w:rFonts w:ascii="UD デジタル 教科書体 NK-R" w:eastAsia="UD デジタル 教科書体 NK-R" w:hint="eastAsia"/>
                <w:sz w:val="20"/>
                <w:szCs w:val="20"/>
              </w:rPr>
              <w:t xml:space="preserve">　　　</w:t>
            </w:r>
            <w:r w:rsidRPr="00FB47F0">
              <w:rPr>
                <w:rFonts w:ascii="UD デジタル 教科書体 NK-R" w:eastAsia="UD デジタル 教科書体 NK-R" w:hint="eastAsia"/>
                <w:sz w:val="20"/>
                <w:szCs w:val="20"/>
              </w:rPr>
              <w:t>業</w:t>
            </w:r>
            <w:r w:rsidR="0018541C" w:rsidRPr="00FB47F0">
              <w:rPr>
                <w:rFonts w:ascii="UD デジタル 教科書体 NK-R" w:eastAsia="UD デジタル 教科書体 NK-R" w:hint="eastAsia"/>
                <w:sz w:val="20"/>
                <w:szCs w:val="20"/>
              </w:rPr>
              <w:t xml:space="preserve">　　　</w:t>
            </w:r>
            <w:r w:rsidRPr="00FB47F0">
              <w:rPr>
                <w:rFonts w:ascii="UD デジタル 教科書体 NK-R" w:eastAsia="UD デジタル 教科書体 NK-R" w:hint="eastAsia"/>
                <w:sz w:val="20"/>
                <w:szCs w:val="20"/>
              </w:rPr>
              <w:t>時</w:t>
            </w:r>
            <w:r w:rsidR="0018541C" w:rsidRPr="00FB47F0">
              <w:rPr>
                <w:rFonts w:ascii="UD デジタル 教科書体 NK-R" w:eastAsia="UD デジタル 教科書体 NK-R" w:hint="eastAsia"/>
                <w:sz w:val="20"/>
                <w:szCs w:val="20"/>
              </w:rPr>
              <w:t xml:space="preserve">　　　</w:t>
            </w:r>
            <w:r w:rsidRPr="00FB47F0">
              <w:rPr>
                <w:rFonts w:ascii="UD デジタル 教科書体 NK-R" w:eastAsia="UD デジタル 教科書体 NK-R" w:hint="eastAsia"/>
                <w:sz w:val="20"/>
                <w:szCs w:val="20"/>
              </w:rPr>
              <w:t>間</w:t>
            </w:r>
          </w:p>
        </w:tc>
        <w:tc>
          <w:tcPr>
            <w:tcW w:w="6009" w:type="dxa"/>
          </w:tcPr>
          <w:p w14:paraId="7ADA455D" w14:textId="17B07E5A" w:rsidR="008F397B" w:rsidRPr="00FB47F0" w:rsidRDefault="008F397B" w:rsidP="00D50C86">
            <w:pP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午前８：３０～午後５：３０</w:t>
            </w:r>
          </w:p>
        </w:tc>
      </w:tr>
    </w:tbl>
    <w:p w14:paraId="13161E60" w14:textId="315A8812" w:rsidR="00A408AF" w:rsidRPr="00FB47F0" w:rsidRDefault="00A408AF">
      <w:pPr>
        <w:rPr>
          <w:rFonts w:ascii="UD デジタル 教科書体 NK-R" w:eastAsia="UD デジタル 教科書体 NK-R"/>
          <w:sz w:val="20"/>
          <w:szCs w:val="20"/>
        </w:rPr>
      </w:pPr>
    </w:p>
    <w:p w14:paraId="7922DE59" w14:textId="7651FABC" w:rsidR="008F397B" w:rsidRPr="00FB47F0" w:rsidRDefault="008F397B">
      <w:pP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（３）サービス提供日及びサービス提供時間</w:t>
      </w:r>
    </w:p>
    <w:tbl>
      <w:tblPr>
        <w:tblStyle w:val="a3"/>
        <w:tblW w:w="8582" w:type="dxa"/>
        <w:tblLook w:val="04A0" w:firstRow="1" w:lastRow="0" w:firstColumn="1" w:lastColumn="0" w:noHBand="0" w:noVBand="1"/>
      </w:tblPr>
      <w:tblGrid>
        <w:gridCol w:w="2573"/>
        <w:gridCol w:w="6009"/>
      </w:tblGrid>
      <w:tr w:rsidR="008F397B" w:rsidRPr="00FB47F0" w14:paraId="0668B175" w14:textId="77777777" w:rsidTr="002D4CB3">
        <w:trPr>
          <w:trHeight w:val="281"/>
        </w:trPr>
        <w:tc>
          <w:tcPr>
            <w:tcW w:w="2573" w:type="dxa"/>
            <w:shd w:val="clear" w:color="auto" w:fill="D9D9D9" w:themeFill="background1" w:themeFillShade="D9"/>
          </w:tcPr>
          <w:p w14:paraId="47368DBF" w14:textId="36F1AA7B" w:rsidR="00E96B9D" w:rsidRPr="00FB47F0" w:rsidRDefault="00E96B9D" w:rsidP="00D50C86">
            <w:pPr>
              <w:jc w:val="distribute"/>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サービス提供日</w:t>
            </w:r>
          </w:p>
        </w:tc>
        <w:tc>
          <w:tcPr>
            <w:tcW w:w="6009" w:type="dxa"/>
          </w:tcPr>
          <w:p w14:paraId="12E8C20A" w14:textId="6C935497" w:rsidR="008F397B" w:rsidRPr="00FB47F0" w:rsidRDefault="008F397B" w:rsidP="00D50C86">
            <w:pP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祝日を含む月曜日～</w:t>
            </w:r>
            <w:r w:rsidR="00E96B9D" w:rsidRPr="00FB47F0">
              <w:rPr>
                <w:rFonts w:ascii="UD デジタル 教科書体 NK-R" w:eastAsia="UD デジタル 教科書体 NK-R" w:hint="eastAsia"/>
                <w:sz w:val="20"/>
                <w:szCs w:val="20"/>
              </w:rPr>
              <w:t>日</w:t>
            </w:r>
            <w:r w:rsidRPr="00FB47F0">
              <w:rPr>
                <w:rFonts w:ascii="UD デジタル 教科書体 NK-R" w:eastAsia="UD デジタル 教科書体 NK-R" w:hint="eastAsia"/>
                <w:sz w:val="20"/>
                <w:szCs w:val="20"/>
              </w:rPr>
              <w:t>曜日</w:t>
            </w:r>
            <w:r w:rsidR="00726A35">
              <w:rPr>
                <w:rFonts w:ascii="UD デジタル 教科書体 NK-R" w:eastAsia="UD デジタル 教科書体 NK-R" w:hint="eastAsia"/>
                <w:sz w:val="20"/>
                <w:szCs w:val="20"/>
              </w:rPr>
              <w:t>（但し、12/31～1/2を除く）</w:t>
            </w:r>
          </w:p>
        </w:tc>
      </w:tr>
      <w:tr w:rsidR="008F397B" w:rsidRPr="00FB47F0" w14:paraId="7AD4A8FB" w14:textId="77777777" w:rsidTr="002D4CB3">
        <w:trPr>
          <w:trHeight w:val="281"/>
        </w:trPr>
        <w:tc>
          <w:tcPr>
            <w:tcW w:w="2573" w:type="dxa"/>
            <w:shd w:val="clear" w:color="auto" w:fill="D9D9D9" w:themeFill="background1" w:themeFillShade="D9"/>
          </w:tcPr>
          <w:p w14:paraId="796C9557" w14:textId="4105F1B1" w:rsidR="008F397B" w:rsidRPr="00FB47F0" w:rsidRDefault="00E96B9D" w:rsidP="00D50C86">
            <w:pPr>
              <w:jc w:val="distribute"/>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サービス提供時間</w:t>
            </w:r>
          </w:p>
        </w:tc>
        <w:tc>
          <w:tcPr>
            <w:tcW w:w="6009" w:type="dxa"/>
          </w:tcPr>
          <w:p w14:paraId="55AA2184" w14:textId="2527FC10" w:rsidR="008F397B" w:rsidRPr="00FB47F0" w:rsidRDefault="008F397B" w:rsidP="00D50C86">
            <w:pP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午前８：</w:t>
            </w:r>
            <w:r w:rsidR="00E96B9D" w:rsidRPr="00FB47F0">
              <w:rPr>
                <w:rFonts w:ascii="UD デジタル 教科書体 NK-R" w:eastAsia="UD デジタル 教科書体 NK-R" w:hint="eastAsia"/>
                <w:sz w:val="20"/>
                <w:szCs w:val="20"/>
              </w:rPr>
              <w:t>００</w:t>
            </w:r>
            <w:r w:rsidRPr="00FB47F0">
              <w:rPr>
                <w:rFonts w:ascii="UD デジタル 教科書体 NK-R" w:eastAsia="UD デジタル 教科書体 NK-R" w:hint="eastAsia"/>
                <w:sz w:val="20"/>
                <w:szCs w:val="20"/>
              </w:rPr>
              <w:t>～午後</w:t>
            </w:r>
            <w:r w:rsidR="00E96B9D" w:rsidRPr="00FB47F0">
              <w:rPr>
                <w:rFonts w:ascii="UD デジタル 教科書体 NK-R" w:eastAsia="UD デジタル 教科書体 NK-R" w:hint="eastAsia"/>
                <w:sz w:val="20"/>
                <w:szCs w:val="20"/>
              </w:rPr>
              <w:t>１０</w:t>
            </w:r>
            <w:r w:rsidRPr="00FB47F0">
              <w:rPr>
                <w:rFonts w:ascii="UD デジタル 教科書体 NK-R" w:eastAsia="UD デジタル 教科書体 NK-R" w:hint="eastAsia"/>
                <w:sz w:val="20"/>
                <w:szCs w:val="20"/>
              </w:rPr>
              <w:t>：</w:t>
            </w:r>
            <w:r w:rsidR="00E96B9D" w:rsidRPr="00FB47F0">
              <w:rPr>
                <w:rFonts w:ascii="UD デジタル 教科書体 NK-R" w:eastAsia="UD デジタル 教科書体 NK-R" w:hint="eastAsia"/>
                <w:sz w:val="20"/>
                <w:szCs w:val="20"/>
              </w:rPr>
              <w:t>００</w:t>
            </w:r>
          </w:p>
        </w:tc>
      </w:tr>
    </w:tbl>
    <w:p w14:paraId="3E49EC50" w14:textId="77777777" w:rsidR="0029771B" w:rsidRPr="00FB47F0" w:rsidRDefault="0029771B">
      <w:pPr>
        <w:rPr>
          <w:rFonts w:ascii="UD デジタル 教科書体 NK-R" w:eastAsia="UD デジタル 教科書体 NK-R"/>
          <w:sz w:val="20"/>
          <w:szCs w:val="20"/>
        </w:rPr>
      </w:pPr>
    </w:p>
    <w:p w14:paraId="747120B1" w14:textId="42A815DC" w:rsidR="0031617B" w:rsidRDefault="00E96B9D">
      <w:pP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（４）</w:t>
      </w:r>
      <w:r w:rsidR="0031617B" w:rsidRPr="00FB47F0">
        <w:rPr>
          <w:rFonts w:ascii="UD デジタル 教科書体 NK-R" w:eastAsia="UD デジタル 教科書体 NK-R" w:hint="eastAsia"/>
          <w:sz w:val="20"/>
          <w:szCs w:val="20"/>
        </w:rPr>
        <w:t>事業の目的及び運営の方針</w:t>
      </w:r>
    </w:p>
    <w:p w14:paraId="2A059E26" w14:textId="7841748C" w:rsidR="00390739" w:rsidRPr="00FB47F0" w:rsidRDefault="00390739">
      <w:pPr>
        <w:rPr>
          <w:rFonts w:ascii="UD デジタル 教科書体 NK-R" w:eastAsia="UD デジタル 教科書体 NK-R"/>
          <w:sz w:val="20"/>
          <w:szCs w:val="20"/>
        </w:rPr>
      </w:pPr>
      <w:r>
        <w:rPr>
          <w:rFonts w:ascii="UD デジタル 教科書体 NK-R" w:eastAsia="UD デジタル 教科書体 NK-R" w:hint="eastAsia"/>
          <w:sz w:val="20"/>
          <w:szCs w:val="20"/>
        </w:rPr>
        <w:t>訪問介護のご利用者様</w:t>
      </w:r>
    </w:p>
    <w:tbl>
      <w:tblPr>
        <w:tblStyle w:val="a3"/>
        <w:tblW w:w="0" w:type="auto"/>
        <w:tblLook w:val="04A0" w:firstRow="1" w:lastRow="0" w:firstColumn="1" w:lastColumn="0" w:noHBand="0" w:noVBand="1"/>
      </w:tblPr>
      <w:tblGrid>
        <w:gridCol w:w="2405"/>
        <w:gridCol w:w="6089"/>
      </w:tblGrid>
      <w:tr w:rsidR="00FC3578" w:rsidRPr="00FB47F0" w14:paraId="6FC9D8D8" w14:textId="77777777" w:rsidTr="00283BA8">
        <w:tc>
          <w:tcPr>
            <w:tcW w:w="2405" w:type="dxa"/>
            <w:vAlign w:val="center"/>
          </w:tcPr>
          <w:p w14:paraId="46D23D0C" w14:textId="40667CAF" w:rsidR="00FC3578" w:rsidRPr="00FB47F0" w:rsidRDefault="00895F25" w:rsidP="00283BA8">
            <w:pPr>
              <w:adjustRightInd w:val="0"/>
              <w:spacing w:line="60" w:lineRule="auto"/>
              <w:jc w:val="center"/>
              <w:rPr>
                <w:rFonts w:ascii="UD デジタル 教科書体 NK-R" w:eastAsia="UD デジタル 教科書体 NK-R"/>
                <w:sz w:val="20"/>
                <w:szCs w:val="20"/>
              </w:rPr>
            </w:pPr>
            <w:r>
              <w:rPr>
                <w:rFonts w:ascii="UD デジタル 教科書体 NK-R" w:eastAsia="UD デジタル 教科書体 NK-R" w:hint="eastAsia"/>
                <w:sz w:val="20"/>
                <w:szCs w:val="20"/>
              </w:rPr>
              <w:t>事業</w:t>
            </w:r>
            <w:r w:rsidR="000941AD" w:rsidRPr="00FB47F0">
              <w:rPr>
                <w:rFonts w:ascii="UD デジタル 教科書体 NK-R" w:eastAsia="UD デジタル 教科書体 NK-R" w:hint="eastAsia"/>
                <w:sz w:val="20"/>
                <w:szCs w:val="20"/>
              </w:rPr>
              <w:t>の目的</w:t>
            </w:r>
          </w:p>
        </w:tc>
        <w:tc>
          <w:tcPr>
            <w:tcW w:w="6089" w:type="dxa"/>
          </w:tcPr>
          <w:p w14:paraId="0A7CC623" w14:textId="513AA76B" w:rsidR="003A254A" w:rsidRPr="00FB47F0" w:rsidRDefault="00FC3578" w:rsidP="00EB278B">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株式会社emiplu</w:t>
            </w:r>
            <w:r w:rsidR="00920903" w:rsidRPr="00FB47F0">
              <w:rPr>
                <w:rFonts w:ascii="UD デジタル 教科書体 NK-R" w:eastAsia="UD デジタル 教科書体 NK-R" w:hint="eastAsia"/>
                <w:sz w:val="20"/>
                <w:szCs w:val="20"/>
              </w:rPr>
              <w:t>ｓ</w:t>
            </w:r>
            <w:r w:rsidRPr="00FB47F0">
              <w:rPr>
                <w:rFonts w:ascii="UD デジタル 教科書体 NK-R" w:eastAsia="UD デジタル 教科書体 NK-R" w:hint="eastAsia"/>
                <w:sz w:val="20"/>
                <w:szCs w:val="20"/>
              </w:rPr>
              <w:t>が設置する笑みプラス　ヘルパーステーション（以下「事業所」という。）は</w:t>
            </w:r>
            <w:r w:rsidR="00390739">
              <w:rPr>
                <w:rFonts w:ascii="UD デジタル 教科書体 NK-R" w:eastAsia="UD デジタル 教科書体 NK-R" w:hint="eastAsia"/>
                <w:sz w:val="20"/>
                <w:szCs w:val="20"/>
              </w:rPr>
              <w:t>指定訪問介護事業を行うものであり、適正な運営を確保するため人員及び管理運営に関する事項を定め、本事業所の介護福祉士または訪問介護員研修の修了者（以下「訪問介護員」という。）が、要介護状態にある高齢者、身体障害者、知的障害者、精神障</w:t>
            </w:r>
            <w:r w:rsidR="00581917">
              <w:rPr>
                <w:rFonts w:ascii="UD デジタル 教科書体 NK-R" w:eastAsia="UD デジタル 教科書体 NK-R" w:hint="eastAsia"/>
                <w:sz w:val="20"/>
                <w:szCs w:val="20"/>
              </w:rPr>
              <w:lastRenderedPageBreak/>
              <w:t>害</w:t>
            </w:r>
            <w:r w:rsidR="00390739">
              <w:rPr>
                <w:rFonts w:ascii="UD デジタル 教科書体 NK-R" w:eastAsia="UD デジタル 教科書体 NK-R" w:hint="eastAsia"/>
                <w:sz w:val="20"/>
                <w:szCs w:val="20"/>
              </w:rPr>
              <w:t>者に対し、居宅サービス計画に基づく訪問介護計画を作成し、適正な指定訪問介護を提供する事を目的とします。</w:t>
            </w:r>
          </w:p>
        </w:tc>
      </w:tr>
      <w:tr w:rsidR="00FC3578" w:rsidRPr="00FB47F0" w14:paraId="0D7130B1" w14:textId="77777777" w:rsidTr="00283BA8">
        <w:tc>
          <w:tcPr>
            <w:tcW w:w="2405" w:type="dxa"/>
            <w:vAlign w:val="center"/>
          </w:tcPr>
          <w:p w14:paraId="2D90D626" w14:textId="6C292CD9" w:rsidR="00FC3578" w:rsidRPr="00FB47F0" w:rsidRDefault="00FC3578" w:rsidP="00283BA8">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lastRenderedPageBreak/>
              <w:t>運営の方針</w:t>
            </w:r>
          </w:p>
        </w:tc>
        <w:tc>
          <w:tcPr>
            <w:tcW w:w="6089" w:type="dxa"/>
          </w:tcPr>
          <w:p w14:paraId="4DDAD644" w14:textId="77777777" w:rsidR="00390739" w:rsidRDefault="00390739" w:rsidP="00390739">
            <w:pPr>
              <w:pStyle w:val="a6"/>
              <w:numPr>
                <w:ilvl w:val="0"/>
                <w:numId w:val="24"/>
              </w:numPr>
              <w:adjustRightInd w:val="0"/>
              <w:snapToGrid w:val="0"/>
              <w:spacing w:line="200" w:lineRule="atLeast"/>
              <w:ind w:leftChars="0"/>
              <w:rPr>
                <w:rFonts w:ascii="UD デジタル 教科書体 NK-R" w:eastAsia="UD デジタル 教科書体 NK-R"/>
                <w:sz w:val="20"/>
                <w:szCs w:val="20"/>
              </w:rPr>
            </w:pPr>
            <w:r>
              <w:rPr>
                <w:rFonts w:ascii="UD デジタル 教科書体 NK-R" w:eastAsia="UD デジタル 教科書体 NK-R" w:hint="eastAsia"/>
                <w:sz w:val="20"/>
                <w:szCs w:val="20"/>
              </w:rPr>
              <w:t>利用者が要介護状態になった場合であっても、可能な限り居宅において、その有する能力に応じた日常生活を営むことが出来るよう、配慮して行うものとする。</w:t>
            </w:r>
          </w:p>
          <w:p w14:paraId="6C1E03F0" w14:textId="77777777" w:rsidR="00390739" w:rsidRDefault="00390739" w:rsidP="00390739">
            <w:pPr>
              <w:pStyle w:val="a6"/>
              <w:numPr>
                <w:ilvl w:val="0"/>
                <w:numId w:val="24"/>
              </w:numPr>
              <w:adjustRightInd w:val="0"/>
              <w:snapToGrid w:val="0"/>
              <w:spacing w:line="200" w:lineRule="atLeast"/>
              <w:ind w:leftChars="0"/>
              <w:rPr>
                <w:rFonts w:ascii="UD デジタル 教科書体 NK-R" w:eastAsia="UD デジタル 教科書体 NK-R"/>
                <w:sz w:val="20"/>
                <w:szCs w:val="20"/>
              </w:rPr>
            </w:pPr>
            <w:r>
              <w:rPr>
                <w:rFonts w:ascii="UD デジタル 教科書体 NK-R" w:eastAsia="UD デジタル 教科書体 NK-R" w:hint="eastAsia"/>
                <w:sz w:val="20"/>
                <w:szCs w:val="20"/>
              </w:rPr>
              <w:t>利用者が要介護状態になった場合、利用者の心身の状況、置かれている環境等に応じて、利用者の選択に基づき、適切な保健・医療・福祉サービスが施設等の多様なサービスを多様な事業者の連携により、総合的かつ効果的に提供されるよう、配慮して行うものとする。</w:t>
            </w:r>
          </w:p>
          <w:p w14:paraId="322A607D" w14:textId="77777777" w:rsidR="00390739" w:rsidRDefault="00390739" w:rsidP="00390739">
            <w:pPr>
              <w:pStyle w:val="a6"/>
              <w:numPr>
                <w:ilvl w:val="0"/>
                <w:numId w:val="24"/>
              </w:numPr>
              <w:adjustRightInd w:val="0"/>
              <w:snapToGrid w:val="0"/>
              <w:spacing w:line="200" w:lineRule="atLeast"/>
              <w:ind w:leftChars="0"/>
              <w:rPr>
                <w:rFonts w:ascii="UD デジタル 教科書体 NK-R" w:eastAsia="UD デジタル 教科書体 NK-R"/>
                <w:sz w:val="20"/>
                <w:szCs w:val="20"/>
              </w:rPr>
            </w:pPr>
            <w:r>
              <w:rPr>
                <w:rFonts w:ascii="UD デジタル 教科書体 NK-R" w:eastAsia="UD デジタル 教科書体 NK-R" w:hint="eastAsia"/>
                <w:sz w:val="20"/>
                <w:szCs w:val="20"/>
              </w:rPr>
              <w:t>利用者の意思人格を尊重し、常に利用者の立場に立ったサービスを心がける。</w:t>
            </w:r>
          </w:p>
          <w:p w14:paraId="4B64E599" w14:textId="77777777" w:rsidR="00283BA8" w:rsidRDefault="00283BA8" w:rsidP="00390739">
            <w:pPr>
              <w:pStyle w:val="a6"/>
              <w:numPr>
                <w:ilvl w:val="0"/>
                <w:numId w:val="24"/>
              </w:numPr>
              <w:adjustRightInd w:val="0"/>
              <w:snapToGrid w:val="0"/>
              <w:spacing w:line="200" w:lineRule="atLeast"/>
              <w:ind w:leftChars="0"/>
              <w:rPr>
                <w:rFonts w:ascii="UD デジタル 教科書体 NK-R" w:eastAsia="UD デジタル 教科書体 NK-R"/>
                <w:sz w:val="20"/>
                <w:szCs w:val="20"/>
              </w:rPr>
            </w:pPr>
            <w:r>
              <w:rPr>
                <w:rFonts w:ascii="UD デジタル 教科書体 NK-R" w:eastAsia="UD デジタル 教科書体 NK-R" w:hint="eastAsia"/>
                <w:sz w:val="20"/>
                <w:szCs w:val="20"/>
              </w:rPr>
              <w:t>市町村、地域の保健・医療・福祉サービス等との連携を図り、総合的なサービス提供に努める。</w:t>
            </w:r>
          </w:p>
          <w:p w14:paraId="28743710" w14:textId="207ECFE1" w:rsidR="00283BA8" w:rsidRPr="00283BA8" w:rsidRDefault="00283BA8" w:rsidP="00283BA8">
            <w:pPr>
              <w:pStyle w:val="a6"/>
              <w:numPr>
                <w:ilvl w:val="0"/>
                <w:numId w:val="24"/>
              </w:numPr>
              <w:adjustRightInd w:val="0"/>
              <w:snapToGrid w:val="0"/>
              <w:spacing w:line="200" w:lineRule="atLeast"/>
              <w:ind w:leftChars="0"/>
              <w:rPr>
                <w:rFonts w:ascii="UD デジタル 教科書体 NK-R" w:eastAsia="UD デジタル 教科書体 NK-R"/>
                <w:sz w:val="20"/>
                <w:szCs w:val="20"/>
              </w:rPr>
            </w:pPr>
            <w:r>
              <w:rPr>
                <w:rFonts w:ascii="UD デジタル 教科書体 NK-R" w:eastAsia="UD デジタル 教科書体 NK-R" w:hint="eastAsia"/>
                <w:sz w:val="20"/>
                <w:szCs w:val="20"/>
              </w:rPr>
              <w:t>正当な理由なく指定訪問介護の提供を拒まない。</w:t>
            </w:r>
          </w:p>
        </w:tc>
      </w:tr>
    </w:tbl>
    <w:p w14:paraId="735128FA" w14:textId="77777777" w:rsidR="00283BA8" w:rsidRDefault="00283BA8">
      <w:pPr>
        <w:rPr>
          <w:rFonts w:ascii="UD デジタル 教科書体 NK-R" w:eastAsia="UD デジタル 教科書体 NK-R"/>
          <w:sz w:val="20"/>
          <w:szCs w:val="20"/>
        </w:rPr>
      </w:pPr>
    </w:p>
    <w:p w14:paraId="4433FE9F" w14:textId="7B4BFCCF" w:rsidR="00283BA8" w:rsidRDefault="00283BA8">
      <w:pPr>
        <w:rPr>
          <w:rFonts w:ascii="UD デジタル 教科書体 NK-R" w:eastAsia="UD デジタル 教科書体 NK-R"/>
          <w:sz w:val="20"/>
          <w:szCs w:val="20"/>
        </w:rPr>
      </w:pPr>
      <w:r>
        <w:rPr>
          <w:rFonts w:ascii="UD デジタル 教科書体 NK-R" w:eastAsia="UD デジタル 教科書体 NK-R" w:hint="eastAsia"/>
          <w:sz w:val="20"/>
          <w:szCs w:val="20"/>
        </w:rPr>
        <w:t>介護予防型訪問サービスのご利用者様</w:t>
      </w:r>
    </w:p>
    <w:tbl>
      <w:tblPr>
        <w:tblStyle w:val="a3"/>
        <w:tblW w:w="0" w:type="auto"/>
        <w:tblLook w:val="04A0" w:firstRow="1" w:lastRow="0" w:firstColumn="1" w:lastColumn="0" w:noHBand="0" w:noVBand="1"/>
      </w:tblPr>
      <w:tblGrid>
        <w:gridCol w:w="2405"/>
        <w:gridCol w:w="6089"/>
      </w:tblGrid>
      <w:tr w:rsidR="00283BA8" w14:paraId="022EF10D" w14:textId="77777777" w:rsidTr="00283BA8">
        <w:tc>
          <w:tcPr>
            <w:tcW w:w="2405" w:type="dxa"/>
            <w:vAlign w:val="center"/>
          </w:tcPr>
          <w:p w14:paraId="3F89448F" w14:textId="54CD10A1" w:rsidR="00283BA8" w:rsidRDefault="00283BA8" w:rsidP="00283BA8">
            <w:pPr>
              <w:jc w:val="center"/>
              <w:rPr>
                <w:rFonts w:ascii="UD デジタル 教科書体 NK-R" w:eastAsia="UD デジタル 教科書体 NK-R"/>
                <w:sz w:val="20"/>
                <w:szCs w:val="20"/>
              </w:rPr>
            </w:pPr>
            <w:r>
              <w:rPr>
                <w:rFonts w:ascii="UD デジタル 教科書体 NK-R" w:eastAsia="UD デジタル 教科書体 NK-R" w:hint="eastAsia"/>
                <w:sz w:val="20"/>
                <w:szCs w:val="20"/>
              </w:rPr>
              <w:t>事業の目的</w:t>
            </w:r>
          </w:p>
        </w:tc>
        <w:tc>
          <w:tcPr>
            <w:tcW w:w="6089" w:type="dxa"/>
          </w:tcPr>
          <w:p w14:paraId="1017F56C" w14:textId="1D1DC435" w:rsidR="00283BA8" w:rsidRDefault="00283BA8">
            <w:pPr>
              <w:rPr>
                <w:rFonts w:ascii="UD デジタル 教科書体 NK-R" w:eastAsia="UD デジタル 教科書体 NK-R"/>
                <w:sz w:val="20"/>
                <w:szCs w:val="20"/>
              </w:rPr>
            </w:pPr>
            <w:r>
              <w:rPr>
                <w:rFonts w:ascii="UD デジタル 教科書体 NK-R" w:eastAsia="UD デジタル 教科書体 NK-R" w:hint="eastAsia"/>
                <w:sz w:val="20"/>
                <w:szCs w:val="20"/>
              </w:rPr>
              <w:t xml:space="preserve">　事業の適正な運営を確保するために必要な人員及び運営管理に関する事項を定め、要支援状態にある利用者に対し、円滑な運営管理を図るとともに、利用者の意思及び人格を尊重し、利用者の立場に立った適切な介護予防型訪問サービスの提供を確保することを目的とする。</w:t>
            </w:r>
          </w:p>
        </w:tc>
      </w:tr>
      <w:tr w:rsidR="00283BA8" w14:paraId="050FB941" w14:textId="77777777" w:rsidTr="00283BA8">
        <w:tc>
          <w:tcPr>
            <w:tcW w:w="2405" w:type="dxa"/>
            <w:vAlign w:val="center"/>
          </w:tcPr>
          <w:p w14:paraId="5DE237C4" w14:textId="7D7B674B" w:rsidR="00283BA8" w:rsidRDefault="00283BA8" w:rsidP="00283BA8">
            <w:pPr>
              <w:jc w:val="center"/>
              <w:rPr>
                <w:rFonts w:ascii="UD デジタル 教科書体 NK-R" w:eastAsia="UD デジタル 教科書体 NK-R"/>
                <w:sz w:val="20"/>
                <w:szCs w:val="20"/>
              </w:rPr>
            </w:pPr>
            <w:r>
              <w:rPr>
                <w:rFonts w:ascii="UD デジタル 教科書体 NK-R" w:eastAsia="UD デジタル 教科書体 NK-R" w:hint="eastAsia"/>
                <w:sz w:val="20"/>
                <w:szCs w:val="20"/>
              </w:rPr>
              <w:t>運営の方針</w:t>
            </w:r>
          </w:p>
        </w:tc>
        <w:tc>
          <w:tcPr>
            <w:tcW w:w="6089" w:type="dxa"/>
          </w:tcPr>
          <w:p w14:paraId="0FCE03A0" w14:textId="77777777" w:rsidR="00283BA8" w:rsidRDefault="00283BA8" w:rsidP="00283BA8">
            <w:pPr>
              <w:pStyle w:val="a6"/>
              <w:numPr>
                <w:ilvl w:val="0"/>
                <w:numId w:val="25"/>
              </w:numPr>
              <w:ind w:leftChars="0"/>
              <w:rPr>
                <w:rFonts w:ascii="UD デジタル 教科書体 NK-R" w:eastAsia="UD デジタル 教科書体 NK-R"/>
                <w:sz w:val="20"/>
                <w:szCs w:val="20"/>
              </w:rPr>
            </w:pPr>
            <w:r>
              <w:rPr>
                <w:rFonts w:ascii="UD デジタル 教科書体 NK-R" w:eastAsia="UD デジタル 教科書体 NK-R" w:hint="eastAsia"/>
                <w:sz w:val="20"/>
                <w:szCs w:val="20"/>
              </w:rPr>
              <w:t>事業所が実施するサービスは、利用者の心身機能の改善、環境調整等を通じて、利用者の自立を支援し、生活の質の向上に資するサービス提供を行い、利用者の意欲を高めるような適切な働きかけを行うとともに、利用者の自立の可能性を最大限引き出す支援を行うこととする。</w:t>
            </w:r>
          </w:p>
          <w:p w14:paraId="143455B4" w14:textId="77777777" w:rsidR="00283BA8" w:rsidRDefault="00283BA8" w:rsidP="00283BA8">
            <w:pPr>
              <w:pStyle w:val="a6"/>
              <w:numPr>
                <w:ilvl w:val="0"/>
                <w:numId w:val="25"/>
              </w:numPr>
              <w:ind w:leftChars="0"/>
              <w:rPr>
                <w:rFonts w:ascii="UD デジタル 教科書体 NK-R" w:eastAsia="UD デジタル 教科書体 NK-R"/>
                <w:sz w:val="20"/>
                <w:szCs w:val="20"/>
              </w:rPr>
            </w:pPr>
            <w:r>
              <w:rPr>
                <w:rFonts w:ascii="UD デジタル 教科書体 NK-R" w:eastAsia="UD デジタル 教科書体 NK-R" w:hint="eastAsia"/>
                <w:sz w:val="20"/>
                <w:szCs w:val="20"/>
              </w:rPr>
              <w:t>事業の実施に当たっては、利用者の心身状況等を把握し、個々のサービスの目標、内容、実施期間を定めた個別計画を作成するとともに、個別計画の実施状況の把握（モニタリング）をし、モニタリング結果を指定介護予防支援事業者へ報告することとする。</w:t>
            </w:r>
          </w:p>
          <w:p w14:paraId="4E587F45" w14:textId="77777777" w:rsidR="00283BA8" w:rsidRDefault="00283BA8" w:rsidP="00283BA8">
            <w:pPr>
              <w:pStyle w:val="a6"/>
              <w:numPr>
                <w:ilvl w:val="0"/>
                <w:numId w:val="25"/>
              </w:numPr>
              <w:ind w:leftChars="0"/>
              <w:rPr>
                <w:rFonts w:ascii="UD デジタル 教科書体 NK-R" w:eastAsia="UD デジタル 教科書体 NK-R"/>
                <w:sz w:val="20"/>
                <w:szCs w:val="20"/>
              </w:rPr>
            </w:pPr>
            <w:r>
              <w:rPr>
                <w:rFonts w:ascii="UD デジタル 教科書体 NK-R" w:eastAsia="UD デジタル 教科書体 NK-R" w:hint="eastAsia"/>
                <w:sz w:val="20"/>
                <w:szCs w:val="20"/>
              </w:rPr>
              <w:t>事業者は、利用者の意思及び人権を尊重しながら、利用者のできることは利用者が行うことを基本としたサービス提供に努めるものとする。</w:t>
            </w:r>
          </w:p>
          <w:p w14:paraId="6822F61B" w14:textId="77777777" w:rsidR="00283BA8" w:rsidRDefault="00283BA8" w:rsidP="00283BA8">
            <w:pPr>
              <w:pStyle w:val="a6"/>
              <w:numPr>
                <w:ilvl w:val="0"/>
                <w:numId w:val="25"/>
              </w:numPr>
              <w:ind w:leftChars="0"/>
              <w:rPr>
                <w:rFonts w:ascii="UD デジタル 教科書体 NK-R" w:eastAsia="UD デジタル 教科書体 NK-R"/>
                <w:sz w:val="20"/>
                <w:szCs w:val="20"/>
              </w:rPr>
            </w:pPr>
            <w:r>
              <w:rPr>
                <w:rFonts w:ascii="UD デジタル 教科書体 NK-R" w:eastAsia="UD デジタル 教科書体 NK-R" w:hint="eastAsia"/>
                <w:sz w:val="20"/>
                <w:szCs w:val="20"/>
              </w:rPr>
              <w:t>事業の実施に当たっては、関係各居宅サービス事業所及び保険医療サービス及び福祉サービスを提供する者等との連携に努め、総合的なサービスの提供に努めるものとする。</w:t>
            </w:r>
          </w:p>
          <w:p w14:paraId="4A825550" w14:textId="55E2F4F2" w:rsidR="00283BA8" w:rsidRPr="00283BA8" w:rsidRDefault="00283BA8" w:rsidP="00283BA8">
            <w:pPr>
              <w:pStyle w:val="a6"/>
              <w:numPr>
                <w:ilvl w:val="0"/>
                <w:numId w:val="25"/>
              </w:numPr>
              <w:ind w:leftChars="0"/>
              <w:rPr>
                <w:rFonts w:ascii="UD デジタル 教科書体 NK-R" w:eastAsia="UD デジタル 教科書体 NK-R"/>
                <w:sz w:val="20"/>
                <w:szCs w:val="20"/>
              </w:rPr>
            </w:pPr>
            <w:r>
              <w:rPr>
                <w:rFonts w:ascii="UD デジタル 教科書体 NK-R" w:eastAsia="UD デジタル 教科書体 NK-R" w:hint="eastAsia"/>
                <w:sz w:val="20"/>
                <w:szCs w:val="20"/>
              </w:rPr>
              <w:t>「人員、設備、及び運営に関する基準」を遵守し、事業そ実施するものとする。</w:t>
            </w:r>
          </w:p>
        </w:tc>
      </w:tr>
    </w:tbl>
    <w:p w14:paraId="5971D8A5" w14:textId="77777777" w:rsidR="00283BA8" w:rsidRDefault="00283BA8">
      <w:pPr>
        <w:rPr>
          <w:rFonts w:ascii="UD デジタル 教科書体 NK-R" w:eastAsia="UD デジタル 教科書体 NK-R"/>
          <w:sz w:val="20"/>
          <w:szCs w:val="20"/>
        </w:rPr>
      </w:pPr>
    </w:p>
    <w:p w14:paraId="10CAA7CE" w14:textId="77777777" w:rsidR="004D2130" w:rsidRDefault="004D2130">
      <w:pPr>
        <w:rPr>
          <w:rFonts w:ascii="UD デジタル 教科書体 NK-R" w:eastAsia="UD デジタル 教科書体 NK-R"/>
          <w:sz w:val="20"/>
          <w:szCs w:val="20"/>
        </w:rPr>
      </w:pPr>
    </w:p>
    <w:p w14:paraId="5A1A540A" w14:textId="77777777" w:rsidR="004D2130" w:rsidRDefault="004D2130">
      <w:pPr>
        <w:rPr>
          <w:rFonts w:ascii="UD デジタル 教科書体 NK-R" w:eastAsia="UD デジタル 教科書体 NK-R"/>
          <w:sz w:val="20"/>
          <w:szCs w:val="20"/>
        </w:rPr>
      </w:pPr>
    </w:p>
    <w:p w14:paraId="6D2F6620" w14:textId="77777777" w:rsidR="004D2130" w:rsidRDefault="004D2130">
      <w:pPr>
        <w:rPr>
          <w:rFonts w:ascii="UD デジタル 教科書体 NK-R" w:eastAsia="UD デジタル 教科書体 NK-R"/>
          <w:sz w:val="20"/>
          <w:szCs w:val="20"/>
        </w:rPr>
      </w:pPr>
    </w:p>
    <w:p w14:paraId="478FCC32" w14:textId="19BBECA3" w:rsidR="00B61B1F" w:rsidRPr="00FB47F0" w:rsidRDefault="000941AD">
      <w:pP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lastRenderedPageBreak/>
        <w:t>（</w:t>
      </w:r>
      <w:r w:rsidR="00E96B9D" w:rsidRPr="00FB47F0">
        <w:rPr>
          <w:rFonts w:ascii="UD デジタル 教科書体 NK-R" w:eastAsia="UD デジタル 教科書体 NK-R" w:hint="eastAsia"/>
          <w:sz w:val="20"/>
          <w:szCs w:val="20"/>
        </w:rPr>
        <w:t>５</w:t>
      </w:r>
      <w:r w:rsidRPr="00FB47F0">
        <w:rPr>
          <w:rFonts w:ascii="UD デジタル 教科書体 NK-R" w:eastAsia="UD デジタル 教科書体 NK-R" w:hint="eastAsia"/>
          <w:sz w:val="20"/>
          <w:szCs w:val="20"/>
        </w:rPr>
        <w:t>）</w:t>
      </w:r>
      <w:r w:rsidR="00B61B1F" w:rsidRPr="00FB47F0">
        <w:rPr>
          <w:rFonts w:ascii="UD デジタル 教科書体 NK-R" w:eastAsia="UD デジタル 教科書体 NK-R" w:hint="eastAsia"/>
          <w:sz w:val="20"/>
          <w:szCs w:val="20"/>
        </w:rPr>
        <w:t>事業所の職員体制</w:t>
      </w:r>
      <w:r w:rsidR="001A436E" w:rsidRPr="00FB47F0">
        <w:rPr>
          <w:rFonts w:ascii="UD デジタル 教科書体 NK-R" w:eastAsia="UD デジタル 教科書体 NK-R" w:hint="eastAsia"/>
          <w:sz w:val="20"/>
          <w:szCs w:val="20"/>
        </w:rPr>
        <w:t xml:space="preserve">　</w:t>
      </w:r>
    </w:p>
    <w:tbl>
      <w:tblPr>
        <w:tblStyle w:val="a3"/>
        <w:tblW w:w="0" w:type="auto"/>
        <w:tblLook w:val="04A0" w:firstRow="1" w:lastRow="0" w:firstColumn="1" w:lastColumn="0" w:noHBand="0" w:noVBand="1"/>
      </w:tblPr>
      <w:tblGrid>
        <w:gridCol w:w="1271"/>
        <w:gridCol w:w="6095"/>
        <w:gridCol w:w="1128"/>
      </w:tblGrid>
      <w:tr w:rsidR="000941AD" w:rsidRPr="00FB47F0" w14:paraId="73609B9A" w14:textId="77777777" w:rsidTr="0018541C">
        <w:tc>
          <w:tcPr>
            <w:tcW w:w="1271" w:type="dxa"/>
          </w:tcPr>
          <w:p w14:paraId="59515977" w14:textId="0FDF35B8" w:rsidR="000941AD" w:rsidRPr="00FB47F0" w:rsidRDefault="000941AD" w:rsidP="00F12582">
            <w:pPr>
              <w:jc w:val="center"/>
              <w:rPr>
                <w:rFonts w:ascii="UD デジタル 教科書体 NK-R" w:eastAsia="UD デジタル 教科書体 NK-R"/>
                <w:b/>
                <w:bCs/>
                <w:sz w:val="20"/>
                <w:szCs w:val="20"/>
              </w:rPr>
            </w:pPr>
            <w:r w:rsidRPr="00FB47F0">
              <w:rPr>
                <w:rFonts w:ascii="UD デジタル 教科書体 NK-R" w:eastAsia="UD デジタル 教科書体 NK-R" w:hint="eastAsia"/>
                <w:b/>
                <w:bCs/>
                <w:sz w:val="20"/>
                <w:szCs w:val="20"/>
              </w:rPr>
              <w:t>職</w:t>
            </w:r>
            <w:r w:rsidR="001A436E" w:rsidRPr="00FB47F0">
              <w:rPr>
                <w:rFonts w:ascii="UD デジタル 教科書体 NK-R" w:eastAsia="UD デジタル 教科書体 NK-R" w:hint="eastAsia"/>
                <w:b/>
                <w:bCs/>
                <w:sz w:val="20"/>
                <w:szCs w:val="20"/>
              </w:rPr>
              <w:t xml:space="preserve">　　　</w:t>
            </w:r>
            <w:r w:rsidRPr="00FB47F0">
              <w:rPr>
                <w:rFonts w:ascii="UD デジタル 教科書体 NK-R" w:eastAsia="UD デジタル 教科書体 NK-R" w:hint="eastAsia"/>
                <w:b/>
                <w:bCs/>
                <w:sz w:val="20"/>
                <w:szCs w:val="20"/>
              </w:rPr>
              <w:t>種</w:t>
            </w:r>
          </w:p>
        </w:tc>
        <w:tc>
          <w:tcPr>
            <w:tcW w:w="6095" w:type="dxa"/>
          </w:tcPr>
          <w:p w14:paraId="20E20A84" w14:textId="648CC060" w:rsidR="000941AD" w:rsidRPr="00FB47F0" w:rsidRDefault="001A436E" w:rsidP="00F12582">
            <w:pPr>
              <w:jc w:val="center"/>
              <w:rPr>
                <w:rFonts w:ascii="UD デジタル 教科書体 NK-R" w:eastAsia="UD デジタル 教科書体 NK-R"/>
                <w:b/>
                <w:bCs/>
                <w:sz w:val="20"/>
                <w:szCs w:val="20"/>
              </w:rPr>
            </w:pPr>
            <w:r w:rsidRPr="00FB47F0">
              <w:rPr>
                <w:rFonts w:ascii="UD デジタル 教科書体 NK-R" w:eastAsia="UD デジタル 教科書体 NK-R" w:hint="eastAsia"/>
                <w:b/>
                <w:bCs/>
                <w:sz w:val="20"/>
                <w:szCs w:val="20"/>
              </w:rPr>
              <w:t>職　　　　　務　　　　　内　　　　　容</w:t>
            </w:r>
          </w:p>
        </w:tc>
        <w:tc>
          <w:tcPr>
            <w:tcW w:w="1128" w:type="dxa"/>
            <w:vAlign w:val="center"/>
          </w:tcPr>
          <w:p w14:paraId="1ABA2D17" w14:textId="4B5142A6" w:rsidR="000941AD" w:rsidRPr="00FB47F0" w:rsidRDefault="001A436E" w:rsidP="0018541C">
            <w:pPr>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人　　員</w:t>
            </w:r>
          </w:p>
        </w:tc>
      </w:tr>
      <w:tr w:rsidR="000941AD" w:rsidRPr="00FB47F0" w14:paraId="30136F12" w14:textId="77777777" w:rsidTr="00D50C86">
        <w:tc>
          <w:tcPr>
            <w:tcW w:w="1271" w:type="dxa"/>
            <w:vAlign w:val="center"/>
          </w:tcPr>
          <w:p w14:paraId="5C3E5163" w14:textId="32F55310" w:rsidR="001A436E" w:rsidRPr="00FB47F0" w:rsidRDefault="001A436E" w:rsidP="00F12582">
            <w:pPr>
              <w:jc w:val="center"/>
              <w:rPr>
                <w:rFonts w:ascii="UD デジタル 教科書体 NK-R" w:eastAsia="UD デジタル 教科書体 NK-R"/>
                <w:sz w:val="20"/>
                <w:szCs w:val="20"/>
              </w:rPr>
            </w:pPr>
            <w:r w:rsidRPr="00FB47F0">
              <w:rPr>
                <w:rFonts w:ascii="UD デジタル 教科書体 NK-R" w:eastAsia="UD デジタル 教科書体 NK-R"/>
                <w:sz w:val="20"/>
                <w:szCs w:val="20"/>
              </w:rPr>
              <w:t>管理者</w:t>
            </w:r>
          </w:p>
        </w:tc>
        <w:tc>
          <w:tcPr>
            <w:tcW w:w="6095" w:type="dxa"/>
          </w:tcPr>
          <w:p w14:paraId="73996CD7" w14:textId="77777777" w:rsidR="00F12582" w:rsidRPr="00FB47F0" w:rsidRDefault="001A436E" w:rsidP="00876885">
            <w:pPr>
              <w:pStyle w:val="a6"/>
              <w:numPr>
                <w:ilvl w:val="0"/>
                <w:numId w:val="1"/>
              </w:numPr>
              <w:adjustRightInd w:val="0"/>
              <w:snapToGrid w:val="0"/>
              <w:spacing w:line="240" w:lineRule="atLeast"/>
              <w:ind w:leftChars="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従業者及び業務の管理を、一元的に行います。</w:t>
            </w:r>
          </w:p>
          <w:p w14:paraId="5DC53946" w14:textId="5B9EBBD9" w:rsidR="000941AD" w:rsidRPr="00FB47F0" w:rsidRDefault="001A436E" w:rsidP="00876885">
            <w:pPr>
              <w:pStyle w:val="a6"/>
              <w:numPr>
                <w:ilvl w:val="0"/>
                <w:numId w:val="1"/>
              </w:numPr>
              <w:adjustRightInd w:val="0"/>
              <w:snapToGrid w:val="0"/>
              <w:spacing w:line="240" w:lineRule="atLeast"/>
              <w:ind w:leftChars="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従業者に、法令等の規定を順守させるため必要な指揮命令を行います。</w:t>
            </w:r>
          </w:p>
        </w:tc>
        <w:tc>
          <w:tcPr>
            <w:tcW w:w="1128" w:type="dxa"/>
            <w:vAlign w:val="center"/>
          </w:tcPr>
          <w:p w14:paraId="291A0B98" w14:textId="1B241F43" w:rsidR="001A436E" w:rsidRPr="00FB47F0" w:rsidRDefault="001A436E" w:rsidP="00D50C86">
            <w:pPr>
              <w:jc w:val="righ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常勤</w:t>
            </w:r>
            <w:r w:rsidR="00D50C86" w:rsidRPr="00FB47F0">
              <w:rPr>
                <w:rFonts w:ascii="UD デジタル 教科書体 NK-R" w:eastAsia="UD デジタル 教科書体 NK-R" w:hint="eastAsia"/>
                <w:sz w:val="20"/>
                <w:szCs w:val="20"/>
              </w:rPr>
              <w:t>1</w:t>
            </w:r>
            <w:r w:rsidRPr="00FB47F0">
              <w:rPr>
                <w:rFonts w:ascii="UD デジタル 教科書体 NK-R" w:eastAsia="UD デジタル 教科書体 NK-R" w:hint="eastAsia"/>
                <w:sz w:val="20"/>
                <w:szCs w:val="20"/>
              </w:rPr>
              <w:t>名</w:t>
            </w:r>
          </w:p>
          <w:p w14:paraId="72332B5C" w14:textId="1B6873CB" w:rsidR="001A436E" w:rsidRPr="00FB47F0" w:rsidRDefault="001A436E" w:rsidP="00D50C86">
            <w:pPr>
              <w:pStyle w:val="a4"/>
              <w:rPr>
                <w:sz w:val="20"/>
                <w:szCs w:val="20"/>
              </w:rPr>
            </w:pPr>
            <w:r w:rsidRPr="00FB47F0">
              <w:rPr>
                <w:rFonts w:hint="eastAsia"/>
                <w:sz w:val="20"/>
                <w:szCs w:val="20"/>
              </w:rPr>
              <w:t>以上</w:t>
            </w:r>
          </w:p>
        </w:tc>
      </w:tr>
      <w:tr w:rsidR="000941AD" w:rsidRPr="00FB47F0" w14:paraId="5099C342" w14:textId="77777777" w:rsidTr="00731BFC">
        <w:tc>
          <w:tcPr>
            <w:tcW w:w="1271" w:type="dxa"/>
            <w:vAlign w:val="center"/>
          </w:tcPr>
          <w:p w14:paraId="64955423" w14:textId="77777777" w:rsidR="008E3B70" w:rsidRDefault="001A436E" w:rsidP="00F12582">
            <w:pPr>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サービス</w:t>
            </w:r>
          </w:p>
          <w:p w14:paraId="7498C8BF" w14:textId="65C323DB" w:rsidR="000941AD" w:rsidRPr="00FB47F0" w:rsidRDefault="008E3B70" w:rsidP="00F12582">
            <w:pPr>
              <w:jc w:val="center"/>
              <w:rPr>
                <w:rFonts w:ascii="UD デジタル 教科書体 NK-R" w:eastAsia="UD デジタル 教科書体 NK-R"/>
                <w:sz w:val="20"/>
                <w:szCs w:val="20"/>
              </w:rPr>
            </w:pPr>
            <w:r>
              <w:rPr>
                <w:rFonts w:ascii="UD デジタル 教科書体 NK-R" w:eastAsia="UD デジタル 教科書体 NK-R" w:hint="eastAsia"/>
                <w:sz w:val="20"/>
                <w:szCs w:val="20"/>
              </w:rPr>
              <w:t>提供責任者</w:t>
            </w:r>
          </w:p>
        </w:tc>
        <w:tc>
          <w:tcPr>
            <w:tcW w:w="6095" w:type="dxa"/>
          </w:tcPr>
          <w:p w14:paraId="7A6D0213" w14:textId="10C12658" w:rsidR="001A436E" w:rsidRPr="00FB47F0" w:rsidRDefault="001A436E" w:rsidP="00876885">
            <w:pPr>
              <w:pStyle w:val="a6"/>
              <w:numPr>
                <w:ilvl w:val="0"/>
                <w:numId w:val="2"/>
              </w:numPr>
              <w:adjustRightInd w:val="0"/>
              <w:snapToGrid w:val="0"/>
              <w:spacing w:line="200" w:lineRule="atLeast"/>
              <w:ind w:leftChars="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訪問介護の利用の申込みに係る調整を行います。</w:t>
            </w:r>
          </w:p>
          <w:p w14:paraId="5CA04A35" w14:textId="065D29EB" w:rsidR="00F12582" w:rsidRPr="00FB47F0" w:rsidRDefault="001A436E" w:rsidP="00876885">
            <w:pPr>
              <w:pStyle w:val="a6"/>
              <w:numPr>
                <w:ilvl w:val="0"/>
                <w:numId w:val="2"/>
              </w:numPr>
              <w:adjustRightInd w:val="0"/>
              <w:snapToGrid w:val="0"/>
              <w:spacing w:line="200" w:lineRule="atLeast"/>
              <w:ind w:leftChars="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利用者の状態の変化やサービスに関する意向を定期的に把握します。</w:t>
            </w:r>
          </w:p>
          <w:p w14:paraId="63C2B16A" w14:textId="490B54EC" w:rsidR="001A436E" w:rsidRPr="00FB47F0" w:rsidRDefault="001A436E" w:rsidP="00876885">
            <w:pPr>
              <w:pStyle w:val="a6"/>
              <w:numPr>
                <w:ilvl w:val="0"/>
                <w:numId w:val="2"/>
              </w:numPr>
              <w:adjustRightInd w:val="0"/>
              <w:snapToGrid w:val="0"/>
              <w:spacing w:line="200" w:lineRule="atLeast"/>
              <w:ind w:leftChars="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サービス担当者会議への出席等により、居宅介護支援事業者や介護予防支援事業者と連携を図ります。</w:t>
            </w:r>
          </w:p>
          <w:p w14:paraId="3F1D13C3" w14:textId="77777777" w:rsidR="001A436E" w:rsidRPr="00FB47F0" w:rsidRDefault="001A436E" w:rsidP="00876885">
            <w:pPr>
              <w:pStyle w:val="a6"/>
              <w:numPr>
                <w:ilvl w:val="0"/>
                <w:numId w:val="2"/>
              </w:numPr>
              <w:adjustRightInd w:val="0"/>
              <w:snapToGrid w:val="0"/>
              <w:spacing w:line="200" w:lineRule="atLeast"/>
              <w:ind w:leftChars="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訪問介護員等に対し、具体的な援助目標及び援助内容を指示するとともに、利用者の状況についての情報を伝達します。</w:t>
            </w:r>
          </w:p>
          <w:p w14:paraId="598BFB07" w14:textId="77777777" w:rsidR="001A436E" w:rsidRPr="00FB47F0" w:rsidRDefault="001A436E" w:rsidP="00876885">
            <w:pPr>
              <w:pStyle w:val="a6"/>
              <w:numPr>
                <w:ilvl w:val="0"/>
                <w:numId w:val="2"/>
              </w:numPr>
              <w:adjustRightInd w:val="0"/>
              <w:snapToGrid w:val="0"/>
              <w:spacing w:line="200" w:lineRule="atLeast"/>
              <w:ind w:leftChars="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訪問介護員等の実務の実施状況を把握します。</w:t>
            </w:r>
          </w:p>
          <w:p w14:paraId="6BD67E85" w14:textId="77777777" w:rsidR="001A436E" w:rsidRPr="00FB47F0" w:rsidRDefault="001A436E" w:rsidP="00876885">
            <w:pPr>
              <w:pStyle w:val="a6"/>
              <w:numPr>
                <w:ilvl w:val="0"/>
                <w:numId w:val="2"/>
              </w:numPr>
              <w:adjustRightInd w:val="0"/>
              <w:snapToGrid w:val="0"/>
              <w:spacing w:line="200" w:lineRule="atLeast"/>
              <w:ind w:leftChars="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訪問介護員等に対する研修、技術指導等を実施します。</w:t>
            </w:r>
          </w:p>
          <w:p w14:paraId="1EC0AFA7" w14:textId="77777777" w:rsidR="001A436E" w:rsidRPr="00FB47F0" w:rsidRDefault="001A436E" w:rsidP="00876885">
            <w:pPr>
              <w:pStyle w:val="a6"/>
              <w:numPr>
                <w:ilvl w:val="0"/>
                <w:numId w:val="2"/>
              </w:numPr>
              <w:adjustRightInd w:val="0"/>
              <w:snapToGrid w:val="0"/>
              <w:spacing w:line="200" w:lineRule="atLeast"/>
              <w:ind w:leftChars="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その他、サービス内容の管理について必要な業務を実施します。</w:t>
            </w:r>
          </w:p>
          <w:p w14:paraId="611F4C8B" w14:textId="77777777" w:rsidR="001A436E" w:rsidRPr="00FB47F0" w:rsidRDefault="001A436E" w:rsidP="00876885">
            <w:pPr>
              <w:pStyle w:val="a6"/>
              <w:numPr>
                <w:ilvl w:val="0"/>
                <w:numId w:val="2"/>
              </w:numPr>
              <w:adjustRightInd w:val="0"/>
              <w:snapToGrid w:val="0"/>
              <w:spacing w:line="200" w:lineRule="atLeast"/>
              <w:ind w:leftChars="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利用者の日常生活全般の状況及び希望を踏まえて、訪問介護の目標、当該目標を達成するための具体的なサービスの内容、サービスの提供を行う期間等を記載した訪問介護計画を作成します。</w:t>
            </w:r>
          </w:p>
          <w:p w14:paraId="08C85727" w14:textId="5B63323D" w:rsidR="001A436E" w:rsidRPr="00FB47F0" w:rsidRDefault="001A436E" w:rsidP="00876885">
            <w:pPr>
              <w:pStyle w:val="a6"/>
              <w:numPr>
                <w:ilvl w:val="0"/>
                <w:numId w:val="2"/>
              </w:numPr>
              <w:adjustRightInd w:val="0"/>
              <w:snapToGrid w:val="0"/>
              <w:spacing w:line="200" w:lineRule="atLeast"/>
              <w:ind w:leftChars="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訪問介護計画の作成に当たっては、その内容について利用者又はその家族に対して説明をし、利用者の同意を得</w:t>
            </w:r>
            <w:r w:rsidR="00EB278B">
              <w:rPr>
                <w:rFonts w:ascii="UD デジタル 教科書体 NK-R" w:eastAsia="UD デジタル 教科書体 NK-R" w:hint="eastAsia"/>
                <w:sz w:val="20"/>
                <w:szCs w:val="20"/>
              </w:rPr>
              <w:t>、交付します</w:t>
            </w:r>
            <w:r w:rsidRPr="00FB47F0">
              <w:rPr>
                <w:rFonts w:ascii="UD デジタル 教科書体 NK-R" w:eastAsia="UD デジタル 教科書体 NK-R" w:hint="eastAsia"/>
                <w:sz w:val="20"/>
                <w:szCs w:val="20"/>
              </w:rPr>
              <w:t>。</w:t>
            </w:r>
          </w:p>
          <w:p w14:paraId="245A44F8" w14:textId="3FF5A2EA" w:rsidR="000941AD" w:rsidRPr="00FB47F0" w:rsidRDefault="001A436E"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上記のモニタリングの結果を踏まえ、必要に応じて訪問介護計画の変更を行います。</w:t>
            </w:r>
          </w:p>
        </w:tc>
        <w:tc>
          <w:tcPr>
            <w:tcW w:w="1128" w:type="dxa"/>
            <w:vAlign w:val="center"/>
          </w:tcPr>
          <w:p w14:paraId="19BAA728" w14:textId="3F8F9ADA" w:rsidR="000941AD" w:rsidRPr="00FB47F0" w:rsidRDefault="00D50C86" w:rsidP="00731BFC">
            <w:pPr>
              <w:jc w:val="righ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常勤1</w:t>
            </w:r>
            <w:r w:rsidR="001A436E" w:rsidRPr="00FB47F0">
              <w:rPr>
                <w:rFonts w:ascii="UD デジタル 教科書体 NK-R" w:eastAsia="UD デジタル 教科書体 NK-R" w:hint="eastAsia"/>
                <w:sz w:val="20"/>
                <w:szCs w:val="20"/>
              </w:rPr>
              <w:t>名</w:t>
            </w:r>
          </w:p>
          <w:p w14:paraId="0D5DAA49" w14:textId="77777777" w:rsidR="001A436E" w:rsidRPr="00FB47F0" w:rsidRDefault="001A436E" w:rsidP="00731BFC">
            <w:pPr>
              <w:pStyle w:val="a4"/>
              <w:rPr>
                <w:sz w:val="20"/>
                <w:szCs w:val="20"/>
              </w:rPr>
            </w:pPr>
            <w:r w:rsidRPr="00FB47F0">
              <w:rPr>
                <w:rFonts w:hint="eastAsia"/>
                <w:sz w:val="20"/>
                <w:szCs w:val="20"/>
              </w:rPr>
              <w:t>以上</w:t>
            </w:r>
          </w:p>
          <w:p w14:paraId="3614A20E" w14:textId="2E6FAD72" w:rsidR="001A436E" w:rsidRPr="00FB47F0" w:rsidRDefault="001A436E" w:rsidP="00731BFC">
            <w:pPr>
              <w:jc w:val="right"/>
              <w:rPr>
                <w:rFonts w:ascii="UD デジタル 教科書体 NK-R" w:eastAsia="UD デジタル 教科書体 NK-R"/>
                <w:sz w:val="20"/>
                <w:szCs w:val="20"/>
              </w:rPr>
            </w:pPr>
          </w:p>
        </w:tc>
      </w:tr>
      <w:tr w:rsidR="000941AD" w:rsidRPr="00FB47F0" w14:paraId="446B7096" w14:textId="77777777" w:rsidTr="00731BFC">
        <w:tc>
          <w:tcPr>
            <w:tcW w:w="1271" w:type="dxa"/>
            <w:vAlign w:val="center"/>
          </w:tcPr>
          <w:p w14:paraId="35E4A274" w14:textId="19AF7441" w:rsidR="000941AD" w:rsidRPr="00FB47F0" w:rsidRDefault="001A436E" w:rsidP="00F12582">
            <w:pPr>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訪問介護員</w:t>
            </w:r>
          </w:p>
        </w:tc>
        <w:tc>
          <w:tcPr>
            <w:tcW w:w="6095" w:type="dxa"/>
          </w:tcPr>
          <w:p w14:paraId="510A3F0F" w14:textId="77777777" w:rsidR="001A436E" w:rsidRPr="00FB47F0" w:rsidRDefault="001A436E" w:rsidP="00876885">
            <w:pPr>
              <w:pStyle w:val="a6"/>
              <w:numPr>
                <w:ilvl w:val="0"/>
                <w:numId w:val="3"/>
              </w:numPr>
              <w:adjustRightInd w:val="0"/>
              <w:snapToGrid w:val="0"/>
              <w:spacing w:line="200" w:lineRule="atLeast"/>
              <w:ind w:leftChars="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訪問介護計画に基づき、訪問介護のサービスを提供します。</w:t>
            </w:r>
          </w:p>
          <w:p w14:paraId="1121FF24" w14:textId="77777777" w:rsidR="001A436E" w:rsidRPr="00FB47F0" w:rsidRDefault="001A436E" w:rsidP="00876885">
            <w:pPr>
              <w:pStyle w:val="a6"/>
              <w:numPr>
                <w:ilvl w:val="0"/>
                <w:numId w:val="3"/>
              </w:numPr>
              <w:adjustRightInd w:val="0"/>
              <w:snapToGrid w:val="0"/>
              <w:spacing w:line="200" w:lineRule="atLeast"/>
              <w:ind w:leftChars="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サービス提供後、利用者の心身状況等について、サービス提供責任者に報告を行います。</w:t>
            </w:r>
          </w:p>
          <w:p w14:paraId="6045AFA3" w14:textId="77777777" w:rsidR="001A436E" w:rsidRPr="00FB47F0" w:rsidRDefault="001A436E" w:rsidP="00876885">
            <w:pPr>
              <w:pStyle w:val="a6"/>
              <w:numPr>
                <w:ilvl w:val="0"/>
                <w:numId w:val="3"/>
              </w:numPr>
              <w:adjustRightInd w:val="0"/>
              <w:snapToGrid w:val="0"/>
              <w:spacing w:line="200" w:lineRule="atLeast"/>
              <w:ind w:leftChars="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サービス提供責任者から、利用者の状況についての情報伝達を受けます。</w:t>
            </w:r>
          </w:p>
          <w:p w14:paraId="1F391010" w14:textId="1F42E0C1" w:rsidR="000941AD" w:rsidRPr="00FB47F0" w:rsidRDefault="001A436E" w:rsidP="00876885">
            <w:pPr>
              <w:pStyle w:val="a6"/>
              <w:numPr>
                <w:ilvl w:val="0"/>
                <w:numId w:val="3"/>
              </w:numPr>
              <w:adjustRightInd w:val="0"/>
              <w:snapToGrid w:val="0"/>
              <w:spacing w:line="200" w:lineRule="atLeast"/>
              <w:ind w:leftChars="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サービス提供責任者が行う研修、技術指導等を受けます。</w:t>
            </w:r>
          </w:p>
        </w:tc>
        <w:tc>
          <w:tcPr>
            <w:tcW w:w="1128" w:type="dxa"/>
            <w:vAlign w:val="center"/>
          </w:tcPr>
          <w:p w14:paraId="3E7AD72E" w14:textId="77777777" w:rsidR="000941AD" w:rsidRPr="00FB47F0" w:rsidRDefault="001A436E" w:rsidP="00731BFC">
            <w:pPr>
              <w:jc w:val="righ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常勤1名</w:t>
            </w:r>
          </w:p>
          <w:p w14:paraId="09C58B9F" w14:textId="77777777" w:rsidR="001A436E" w:rsidRPr="00FB47F0" w:rsidRDefault="001A436E" w:rsidP="00731BFC">
            <w:pPr>
              <w:pStyle w:val="a4"/>
              <w:rPr>
                <w:sz w:val="20"/>
                <w:szCs w:val="20"/>
              </w:rPr>
            </w:pPr>
            <w:r w:rsidRPr="00FB47F0">
              <w:rPr>
                <w:rFonts w:hint="eastAsia"/>
                <w:sz w:val="20"/>
                <w:szCs w:val="20"/>
              </w:rPr>
              <w:t>以上</w:t>
            </w:r>
          </w:p>
          <w:p w14:paraId="6B29FA12" w14:textId="1F07D00F" w:rsidR="001A436E" w:rsidRPr="00FB47F0" w:rsidRDefault="001A436E" w:rsidP="00731BFC">
            <w:pPr>
              <w:jc w:val="right"/>
              <w:rPr>
                <w:rFonts w:ascii="UD デジタル 教科書体 NK-R" w:eastAsia="UD デジタル 教科書体 NK-R"/>
                <w:sz w:val="20"/>
                <w:szCs w:val="20"/>
              </w:rPr>
            </w:pPr>
          </w:p>
        </w:tc>
      </w:tr>
    </w:tbl>
    <w:p w14:paraId="4A3E6EFD" w14:textId="4B54F26D" w:rsidR="00BD7700" w:rsidRPr="00FB47F0" w:rsidRDefault="00BD7700" w:rsidP="00FB47F0">
      <w:pPr>
        <w:adjustRightInd w:val="0"/>
        <w:snapToGrid w:val="0"/>
        <w:spacing w:line="200" w:lineRule="atLeast"/>
        <w:rPr>
          <w:rFonts w:ascii="UD デジタル 教科書体 NK-R" w:eastAsia="UD デジタル 教科書体 NK-R"/>
          <w:sz w:val="20"/>
          <w:szCs w:val="20"/>
        </w:rPr>
      </w:pPr>
    </w:p>
    <w:p w14:paraId="4245B61E" w14:textId="0CA88C9E" w:rsidR="00BD7700" w:rsidRPr="00FB47F0" w:rsidRDefault="00731BFC">
      <w:pP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３．</w:t>
      </w:r>
      <w:r w:rsidR="00BD7700" w:rsidRPr="00FB47F0">
        <w:rPr>
          <w:rFonts w:ascii="UD デジタル 教科書体 NK-R" w:eastAsia="UD デジタル 教科書体 NK-R" w:hint="eastAsia"/>
          <w:sz w:val="20"/>
          <w:szCs w:val="20"/>
        </w:rPr>
        <w:t>提供するサービスの内容及び費用について</w:t>
      </w:r>
    </w:p>
    <w:p w14:paraId="1A179EBF" w14:textId="32E67C18" w:rsidR="00BD7700" w:rsidRPr="00FB47F0" w:rsidRDefault="00731BFC">
      <w:pP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（１）</w:t>
      </w:r>
      <w:r w:rsidR="00BD7700" w:rsidRPr="00FB47F0">
        <w:rPr>
          <w:rFonts w:ascii="UD デジタル 教科書体 NK-R" w:eastAsia="UD デジタル 教科書体 NK-R" w:hint="eastAsia"/>
          <w:sz w:val="20"/>
          <w:szCs w:val="20"/>
        </w:rPr>
        <w:t>提供するサービスの内容について</w:t>
      </w:r>
    </w:p>
    <w:tbl>
      <w:tblPr>
        <w:tblStyle w:val="a3"/>
        <w:tblW w:w="0" w:type="auto"/>
        <w:tblLook w:val="04A0" w:firstRow="1" w:lastRow="0" w:firstColumn="1" w:lastColumn="0" w:noHBand="0" w:noVBand="1"/>
      </w:tblPr>
      <w:tblGrid>
        <w:gridCol w:w="2405"/>
        <w:gridCol w:w="6089"/>
      </w:tblGrid>
      <w:tr w:rsidR="00731BFC" w:rsidRPr="00FB47F0" w14:paraId="00BA28E9" w14:textId="77777777" w:rsidTr="008E3B70">
        <w:tc>
          <w:tcPr>
            <w:tcW w:w="2405" w:type="dxa"/>
            <w:vAlign w:val="center"/>
          </w:tcPr>
          <w:p w14:paraId="1DE62308" w14:textId="040AF746" w:rsidR="00731BFC" w:rsidRPr="00FB47F0" w:rsidRDefault="00731BFC" w:rsidP="00F46408">
            <w:pPr>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サービス区分と種類</w:t>
            </w:r>
          </w:p>
        </w:tc>
        <w:tc>
          <w:tcPr>
            <w:tcW w:w="6089" w:type="dxa"/>
            <w:vAlign w:val="center"/>
          </w:tcPr>
          <w:p w14:paraId="20DAB0B7" w14:textId="186F996C" w:rsidR="00731BFC" w:rsidRPr="00FB47F0" w:rsidRDefault="00731BFC" w:rsidP="00731BFC">
            <w:pPr>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サ　　－　　ビ　　ス　　の　　内　　容</w:t>
            </w:r>
          </w:p>
        </w:tc>
      </w:tr>
      <w:tr w:rsidR="00731BFC" w:rsidRPr="00FB47F0" w14:paraId="237A5268" w14:textId="77777777" w:rsidTr="008E3B70">
        <w:tc>
          <w:tcPr>
            <w:tcW w:w="2405" w:type="dxa"/>
            <w:vAlign w:val="center"/>
          </w:tcPr>
          <w:p w14:paraId="00C0309D" w14:textId="61E84014" w:rsidR="00731BFC" w:rsidRPr="00FB47F0" w:rsidRDefault="00731BFC" w:rsidP="00F46408">
            <w:pPr>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訪問介護計画の作成</w:t>
            </w:r>
          </w:p>
        </w:tc>
        <w:tc>
          <w:tcPr>
            <w:tcW w:w="6089" w:type="dxa"/>
          </w:tcPr>
          <w:p w14:paraId="6815B2D4" w14:textId="2C648428" w:rsidR="00731BFC" w:rsidRPr="00FB47F0" w:rsidRDefault="00731BFC"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利用者に係る居宅介護支援事業者・介護予防支援事業者が作成した計画（ケアプラン）に基づき、利用者の</w:t>
            </w:r>
            <w:r w:rsidR="00726A35">
              <w:rPr>
                <w:rFonts w:ascii="UD デジタル 教科書体 NK-R" w:eastAsia="UD デジタル 教科書体 NK-R" w:hint="eastAsia"/>
                <w:sz w:val="20"/>
                <w:szCs w:val="20"/>
              </w:rPr>
              <w:t>意向</w:t>
            </w:r>
            <w:r w:rsidRPr="00FB47F0">
              <w:rPr>
                <w:rFonts w:ascii="UD デジタル 教科書体 NK-R" w:eastAsia="UD デジタル 教科書体 NK-R" w:hint="eastAsia"/>
                <w:sz w:val="20"/>
                <w:szCs w:val="20"/>
              </w:rPr>
              <w:t>や心身の状況等のアセスメントを行い、援助の目標に応じて具体的なサービス内容を定めた</w:t>
            </w:r>
            <w:r w:rsidR="00726A35">
              <w:rPr>
                <w:rFonts w:ascii="UD デジタル 教科書体 NK-R" w:eastAsia="UD デジタル 教科書体 NK-R" w:hint="eastAsia"/>
                <w:sz w:val="20"/>
                <w:szCs w:val="20"/>
              </w:rPr>
              <w:t>訪問</w:t>
            </w:r>
            <w:r w:rsidRPr="00FB47F0">
              <w:rPr>
                <w:rFonts w:ascii="UD デジタル 教科書体 NK-R" w:eastAsia="UD デジタル 教科書体 NK-R" w:hint="eastAsia"/>
                <w:sz w:val="20"/>
                <w:szCs w:val="20"/>
              </w:rPr>
              <w:t>介護計画を作成します。</w:t>
            </w:r>
          </w:p>
        </w:tc>
      </w:tr>
    </w:tbl>
    <w:p w14:paraId="5E0EAC40" w14:textId="77777777" w:rsidR="00BD41B0" w:rsidRPr="00FB47F0" w:rsidRDefault="00BD41B0" w:rsidP="00FB47F0">
      <w:pPr>
        <w:adjustRightInd w:val="0"/>
        <w:snapToGrid w:val="0"/>
        <w:spacing w:line="200" w:lineRule="atLeast"/>
        <w:rPr>
          <w:sz w:val="20"/>
          <w:szCs w:val="20"/>
        </w:rPr>
      </w:pPr>
    </w:p>
    <w:tbl>
      <w:tblPr>
        <w:tblStyle w:val="a3"/>
        <w:tblW w:w="0" w:type="auto"/>
        <w:tblLook w:val="04A0" w:firstRow="1" w:lastRow="0" w:firstColumn="1" w:lastColumn="0" w:noHBand="0" w:noVBand="1"/>
      </w:tblPr>
      <w:tblGrid>
        <w:gridCol w:w="582"/>
        <w:gridCol w:w="1980"/>
        <w:gridCol w:w="5932"/>
      </w:tblGrid>
      <w:tr w:rsidR="00D374AD" w:rsidRPr="00FB47F0" w14:paraId="2D4BDE6D" w14:textId="77777777" w:rsidTr="00BD41B0">
        <w:trPr>
          <w:trHeight w:val="360"/>
        </w:trPr>
        <w:tc>
          <w:tcPr>
            <w:tcW w:w="562" w:type="dxa"/>
            <w:vMerge w:val="restart"/>
            <w:textDirection w:val="tbRlV"/>
            <w:vAlign w:val="center"/>
          </w:tcPr>
          <w:p w14:paraId="63FFC455" w14:textId="2F6D8C40" w:rsidR="00D374AD" w:rsidRPr="00FB47F0" w:rsidRDefault="00BD41B0" w:rsidP="00BD41B0">
            <w:pPr>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身　体　介　護</w:t>
            </w:r>
          </w:p>
          <w:p w14:paraId="4E5DFCAF" w14:textId="4053A578" w:rsidR="00BD41B0" w:rsidRPr="00FB47F0" w:rsidRDefault="00BD41B0" w:rsidP="00BD41B0">
            <w:pPr>
              <w:jc w:val="center"/>
              <w:rPr>
                <w:sz w:val="20"/>
                <w:szCs w:val="20"/>
              </w:rPr>
            </w:pPr>
          </w:p>
        </w:tc>
        <w:tc>
          <w:tcPr>
            <w:tcW w:w="1985" w:type="dxa"/>
            <w:vAlign w:val="bottom"/>
          </w:tcPr>
          <w:p w14:paraId="69029793" w14:textId="47AE081D" w:rsidR="00D374AD" w:rsidRPr="00FB47F0" w:rsidRDefault="00D374AD" w:rsidP="00D50C86">
            <w:pPr>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食事介助</w:t>
            </w:r>
          </w:p>
        </w:tc>
        <w:tc>
          <w:tcPr>
            <w:tcW w:w="5947" w:type="dxa"/>
            <w:vAlign w:val="bottom"/>
          </w:tcPr>
          <w:p w14:paraId="237DD472" w14:textId="721171D5" w:rsidR="00D374AD" w:rsidRPr="00FB47F0" w:rsidRDefault="00D374AD" w:rsidP="00726A35">
            <w:pPr>
              <w:jc w:val="lef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食事の介助を行います。</w:t>
            </w:r>
          </w:p>
        </w:tc>
      </w:tr>
      <w:tr w:rsidR="00D374AD" w:rsidRPr="00FB47F0" w14:paraId="4B76FBEE" w14:textId="77777777" w:rsidTr="00F46408">
        <w:tc>
          <w:tcPr>
            <w:tcW w:w="562" w:type="dxa"/>
            <w:vMerge/>
          </w:tcPr>
          <w:p w14:paraId="6D7F20D4" w14:textId="77777777" w:rsidR="00D374AD" w:rsidRPr="00FB47F0" w:rsidRDefault="00D374AD">
            <w:pPr>
              <w:rPr>
                <w:rFonts w:ascii="UD デジタル 教科書体 NK-R" w:eastAsia="UD デジタル 教科書体 NK-R"/>
                <w:sz w:val="20"/>
                <w:szCs w:val="20"/>
              </w:rPr>
            </w:pPr>
          </w:p>
        </w:tc>
        <w:tc>
          <w:tcPr>
            <w:tcW w:w="1985" w:type="dxa"/>
            <w:vAlign w:val="center"/>
          </w:tcPr>
          <w:p w14:paraId="0467AB81" w14:textId="2EEC7666" w:rsidR="00D374AD" w:rsidRPr="00FB47F0" w:rsidRDefault="00D374AD" w:rsidP="00F46408">
            <w:pPr>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入浴介助</w:t>
            </w:r>
          </w:p>
        </w:tc>
        <w:tc>
          <w:tcPr>
            <w:tcW w:w="5947" w:type="dxa"/>
          </w:tcPr>
          <w:p w14:paraId="182B2D56" w14:textId="3DC679DD" w:rsidR="00D374AD" w:rsidRPr="00FB47F0" w:rsidRDefault="00D374AD"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入浴（全身浴・部分浴）の介助や清拭（身体を拭く）、洗髪などを行います。</w:t>
            </w:r>
          </w:p>
        </w:tc>
      </w:tr>
      <w:tr w:rsidR="00D374AD" w:rsidRPr="00FB47F0" w14:paraId="52AF9C19" w14:textId="77777777" w:rsidTr="00F46408">
        <w:tc>
          <w:tcPr>
            <w:tcW w:w="562" w:type="dxa"/>
            <w:vMerge/>
          </w:tcPr>
          <w:p w14:paraId="24CC1EB8" w14:textId="77777777" w:rsidR="00D374AD" w:rsidRPr="00FB47F0" w:rsidRDefault="00D374AD">
            <w:pPr>
              <w:rPr>
                <w:rFonts w:ascii="UD デジタル 教科書体 NK-R" w:eastAsia="UD デジタル 教科書体 NK-R"/>
                <w:sz w:val="20"/>
                <w:szCs w:val="20"/>
              </w:rPr>
            </w:pPr>
          </w:p>
        </w:tc>
        <w:tc>
          <w:tcPr>
            <w:tcW w:w="1985" w:type="dxa"/>
            <w:vAlign w:val="center"/>
          </w:tcPr>
          <w:p w14:paraId="0906BB40" w14:textId="2E996E6A" w:rsidR="00D374AD" w:rsidRPr="00FB47F0" w:rsidRDefault="00D374AD" w:rsidP="00F46408">
            <w:pPr>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排泄介助</w:t>
            </w:r>
          </w:p>
        </w:tc>
        <w:tc>
          <w:tcPr>
            <w:tcW w:w="5947" w:type="dxa"/>
          </w:tcPr>
          <w:p w14:paraId="624A2D10" w14:textId="25E7BC82" w:rsidR="00D374AD" w:rsidRPr="00FB47F0" w:rsidRDefault="00D374AD"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排泄の介助、おむつ交換を行います。</w:t>
            </w:r>
          </w:p>
        </w:tc>
      </w:tr>
      <w:tr w:rsidR="00D374AD" w:rsidRPr="00FB47F0" w14:paraId="60391830" w14:textId="77777777" w:rsidTr="00F46408">
        <w:tc>
          <w:tcPr>
            <w:tcW w:w="562" w:type="dxa"/>
            <w:vMerge/>
          </w:tcPr>
          <w:p w14:paraId="43548E72" w14:textId="77777777" w:rsidR="00D374AD" w:rsidRPr="00FB47F0" w:rsidRDefault="00D374AD">
            <w:pPr>
              <w:rPr>
                <w:rFonts w:ascii="UD デジタル 教科書体 NK-R" w:eastAsia="UD デジタル 教科書体 NK-R"/>
                <w:sz w:val="20"/>
                <w:szCs w:val="20"/>
              </w:rPr>
            </w:pPr>
          </w:p>
        </w:tc>
        <w:tc>
          <w:tcPr>
            <w:tcW w:w="1985" w:type="dxa"/>
            <w:vAlign w:val="center"/>
          </w:tcPr>
          <w:p w14:paraId="36044A64" w14:textId="048628D1" w:rsidR="00D374AD" w:rsidRPr="00FB47F0" w:rsidRDefault="00D374AD" w:rsidP="00F46408">
            <w:pPr>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特段の専門的配慮をもって行う調理</w:t>
            </w:r>
          </w:p>
        </w:tc>
        <w:tc>
          <w:tcPr>
            <w:tcW w:w="5947" w:type="dxa"/>
          </w:tcPr>
          <w:p w14:paraId="5DA6B9F7" w14:textId="20702B6A" w:rsidR="00D374AD" w:rsidRPr="00FB47F0" w:rsidRDefault="00D374AD"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医師の指示に基づき、適切な栄養量及び内容を有する特別</w:t>
            </w:r>
            <w:r w:rsidR="00BF5309">
              <w:rPr>
                <w:rFonts w:ascii="UD デジタル 教科書体 NK-R" w:eastAsia="UD デジタル 教科書体 NK-R" w:hint="eastAsia"/>
                <w:sz w:val="20"/>
                <w:szCs w:val="20"/>
              </w:rPr>
              <w:t>食</w:t>
            </w:r>
            <w:r w:rsidRPr="00FB47F0">
              <w:rPr>
                <w:rFonts w:ascii="UD デジタル 教科書体 NK-R" w:eastAsia="UD デジタル 教科書体 NK-R" w:hint="eastAsia"/>
                <w:sz w:val="20"/>
                <w:szCs w:val="20"/>
              </w:rPr>
              <w:t>（腎臓食、肝臓食、糖尿食、胃潰瘍食、貧血食、膵臓食、高脂血症食、痛風食、嚥下困難者のための流動食等）の調理を行います。</w:t>
            </w:r>
          </w:p>
        </w:tc>
      </w:tr>
      <w:tr w:rsidR="00D374AD" w:rsidRPr="00FB47F0" w14:paraId="4306F84D" w14:textId="77777777" w:rsidTr="00F46408">
        <w:tc>
          <w:tcPr>
            <w:tcW w:w="562" w:type="dxa"/>
            <w:vMerge/>
          </w:tcPr>
          <w:p w14:paraId="47F0FA59" w14:textId="77777777" w:rsidR="00D374AD" w:rsidRPr="00FB47F0" w:rsidRDefault="00D374AD">
            <w:pPr>
              <w:rPr>
                <w:rFonts w:ascii="UD デジタル 教科書体 NK-R" w:eastAsia="UD デジタル 教科書体 NK-R"/>
                <w:sz w:val="20"/>
                <w:szCs w:val="20"/>
              </w:rPr>
            </w:pPr>
          </w:p>
        </w:tc>
        <w:tc>
          <w:tcPr>
            <w:tcW w:w="1985" w:type="dxa"/>
            <w:vAlign w:val="center"/>
          </w:tcPr>
          <w:p w14:paraId="6B7E27A8" w14:textId="2205294C" w:rsidR="00D374AD" w:rsidRPr="00FB47F0" w:rsidRDefault="00D374AD" w:rsidP="00F46408">
            <w:pPr>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更衣介助</w:t>
            </w:r>
          </w:p>
        </w:tc>
        <w:tc>
          <w:tcPr>
            <w:tcW w:w="5947" w:type="dxa"/>
          </w:tcPr>
          <w:p w14:paraId="61C44E91" w14:textId="79B85EA9" w:rsidR="00D374AD" w:rsidRPr="00FB47F0" w:rsidRDefault="00D374AD"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上着、下着の</w:t>
            </w:r>
            <w:r w:rsidR="00726A35">
              <w:rPr>
                <w:rFonts w:ascii="UD デジタル 教科書体 NK-R" w:eastAsia="UD デジタル 教科書体 NK-R" w:hint="eastAsia"/>
                <w:sz w:val="20"/>
                <w:szCs w:val="20"/>
              </w:rPr>
              <w:t>更衣</w:t>
            </w:r>
            <w:r w:rsidRPr="00FB47F0">
              <w:rPr>
                <w:rFonts w:ascii="UD デジタル 教科書体 NK-R" w:eastAsia="UD デジタル 教科書体 NK-R" w:hint="eastAsia"/>
                <w:sz w:val="20"/>
                <w:szCs w:val="20"/>
              </w:rPr>
              <w:t>の介助を行います。</w:t>
            </w:r>
          </w:p>
        </w:tc>
      </w:tr>
      <w:tr w:rsidR="00D374AD" w:rsidRPr="00FB47F0" w14:paraId="662C958F" w14:textId="77777777" w:rsidTr="00F46408">
        <w:tc>
          <w:tcPr>
            <w:tcW w:w="562" w:type="dxa"/>
            <w:vMerge/>
          </w:tcPr>
          <w:p w14:paraId="1D4F0311" w14:textId="77777777" w:rsidR="00D374AD" w:rsidRPr="00FB47F0" w:rsidRDefault="00D374AD">
            <w:pPr>
              <w:rPr>
                <w:rFonts w:ascii="UD デジタル 教科書体 NK-R" w:eastAsia="UD デジタル 教科書体 NK-R"/>
                <w:sz w:val="20"/>
                <w:szCs w:val="20"/>
              </w:rPr>
            </w:pPr>
          </w:p>
        </w:tc>
        <w:tc>
          <w:tcPr>
            <w:tcW w:w="1985" w:type="dxa"/>
            <w:vAlign w:val="center"/>
          </w:tcPr>
          <w:p w14:paraId="7D7083D3" w14:textId="3F7B7F31" w:rsidR="00D374AD" w:rsidRPr="00FB47F0" w:rsidRDefault="00D374AD" w:rsidP="00F46408">
            <w:pPr>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身体整容</w:t>
            </w:r>
          </w:p>
        </w:tc>
        <w:tc>
          <w:tcPr>
            <w:tcW w:w="5947" w:type="dxa"/>
          </w:tcPr>
          <w:p w14:paraId="607E3E65" w14:textId="42C1F834" w:rsidR="00D374AD" w:rsidRPr="00FB47F0" w:rsidRDefault="00D374AD"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日常的な身体整容を行います。</w:t>
            </w:r>
          </w:p>
        </w:tc>
      </w:tr>
      <w:tr w:rsidR="00D374AD" w:rsidRPr="00FB47F0" w14:paraId="56D59BC2" w14:textId="77777777" w:rsidTr="00F46408">
        <w:tc>
          <w:tcPr>
            <w:tcW w:w="562" w:type="dxa"/>
            <w:vMerge/>
          </w:tcPr>
          <w:p w14:paraId="4EEEA1F5" w14:textId="77777777" w:rsidR="00D374AD" w:rsidRPr="00FB47F0" w:rsidRDefault="00D374AD">
            <w:pPr>
              <w:rPr>
                <w:rFonts w:ascii="UD デジタル 教科書体 NK-R" w:eastAsia="UD デジタル 教科書体 NK-R"/>
                <w:sz w:val="20"/>
                <w:szCs w:val="20"/>
              </w:rPr>
            </w:pPr>
          </w:p>
        </w:tc>
        <w:tc>
          <w:tcPr>
            <w:tcW w:w="1985" w:type="dxa"/>
            <w:vAlign w:val="center"/>
          </w:tcPr>
          <w:p w14:paraId="57728C3A" w14:textId="1E13609B" w:rsidR="00D374AD" w:rsidRPr="00FB47F0" w:rsidRDefault="00D374AD" w:rsidP="00F46408">
            <w:pPr>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体位変換</w:t>
            </w:r>
          </w:p>
        </w:tc>
        <w:tc>
          <w:tcPr>
            <w:tcW w:w="5947" w:type="dxa"/>
          </w:tcPr>
          <w:p w14:paraId="607A81E2" w14:textId="645032B8" w:rsidR="00D374AD" w:rsidRPr="00FB47F0" w:rsidRDefault="00D374AD"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床ずれ予防のための、体位交換を行います。</w:t>
            </w:r>
          </w:p>
        </w:tc>
      </w:tr>
      <w:tr w:rsidR="00D374AD" w:rsidRPr="00FB47F0" w14:paraId="1F78EEC3" w14:textId="77777777" w:rsidTr="00F46408">
        <w:tc>
          <w:tcPr>
            <w:tcW w:w="562" w:type="dxa"/>
            <w:vMerge/>
          </w:tcPr>
          <w:p w14:paraId="7E72F238" w14:textId="77777777" w:rsidR="00D374AD" w:rsidRPr="00FB47F0" w:rsidRDefault="00D374AD">
            <w:pPr>
              <w:rPr>
                <w:rFonts w:ascii="UD デジタル 教科書体 NK-R" w:eastAsia="UD デジタル 教科書体 NK-R"/>
                <w:sz w:val="20"/>
                <w:szCs w:val="20"/>
              </w:rPr>
            </w:pPr>
          </w:p>
        </w:tc>
        <w:tc>
          <w:tcPr>
            <w:tcW w:w="1985" w:type="dxa"/>
            <w:vAlign w:val="center"/>
          </w:tcPr>
          <w:p w14:paraId="5BC54774" w14:textId="62B88ADE" w:rsidR="00D374AD" w:rsidRPr="00FB47F0" w:rsidRDefault="00D374AD" w:rsidP="00F46408">
            <w:pPr>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移動・移乗介助</w:t>
            </w:r>
          </w:p>
        </w:tc>
        <w:tc>
          <w:tcPr>
            <w:tcW w:w="5947" w:type="dxa"/>
          </w:tcPr>
          <w:p w14:paraId="3A530F26" w14:textId="78717FC2" w:rsidR="00D374AD" w:rsidRPr="00FB47F0" w:rsidRDefault="00D374AD"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室内の移動、車いすへ移乗の介助を行います。</w:t>
            </w:r>
          </w:p>
        </w:tc>
      </w:tr>
      <w:tr w:rsidR="00D374AD" w:rsidRPr="00FB47F0" w14:paraId="4E1DE17C" w14:textId="77777777" w:rsidTr="00F46408">
        <w:tc>
          <w:tcPr>
            <w:tcW w:w="562" w:type="dxa"/>
            <w:vMerge/>
          </w:tcPr>
          <w:p w14:paraId="501D526C" w14:textId="77777777" w:rsidR="00D374AD" w:rsidRPr="00FB47F0" w:rsidRDefault="00D374AD">
            <w:pPr>
              <w:rPr>
                <w:rFonts w:ascii="UD デジタル 教科書体 NK-R" w:eastAsia="UD デジタル 教科書体 NK-R"/>
                <w:sz w:val="20"/>
                <w:szCs w:val="20"/>
              </w:rPr>
            </w:pPr>
          </w:p>
        </w:tc>
        <w:tc>
          <w:tcPr>
            <w:tcW w:w="1985" w:type="dxa"/>
            <w:vAlign w:val="center"/>
          </w:tcPr>
          <w:p w14:paraId="5D47B1E9" w14:textId="13CC49D4" w:rsidR="00D374AD" w:rsidRPr="00FB47F0" w:rsidRDefault="00D374AD" w:rsidP="00F46408">
            <w:pPr>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服薬介助</w:t>
            </w:r>
          </w:p>
        </w:tc>
        <w:tc>
          <w:tcPr>
            <w:tcW w:w="5947" w:type="dxa"/>
          </w:tcPr>
          <w:p w14:paraId="22811C0D" w14:textId="7E9B71B6" w:rsidR="00D374AD" w:rsidRPr="00FB47F0" w:rsidRDefault="00D374AD"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配剤された薬の確認、服薬のお手伝い、服薬の確認を行います。</w:t>
            </w:r>
          </w:p>
        </w:tc>
      </w:tr>
      <w:tr w:rsidR="00D374AD" w:rsidRPr="00FB47F0" w14:paraId="6DD31808" w14:textId="77777777" w:rsidTr="00F46408">
        <w:tc>
          <w:tcPr>
            <w:tcW w:w="562" w:type="dxa"/>
            <w:vMerge/>
          </w:tcPr>
          <w:p w14:paraId="6DE56184" w14:textId="77777777" w:rsidR="00D374AD" w:rsidRPr="00FB47F0" w:rsidRDefault="00D374AD">
            <w:pPr>
              <w:rPr>
                <w:rFonts w:ascii="UD デジタル 教科書体 NK-R" w:eastAsia="UD デジタル 教科書体 NK-R"/>
                <w:sz w:val="20"/>
                <w:szCs w:val="20"/>
              </w:rPr>
            </w:pPr>
          </w:p>
        </w:tc>
        <w:tc>
          <w:tcPr>
            <w:tcW w:w="1985" w:type="dxa"/>
            <w:vAlign w:val="center"/>
          </w:tcPr>
          <w:p w14:paraId="6B6025D0" w14:textId="5C4817A1" w:rsidR="00D374AD" w:rsidRPr="00FB47F0" w:rsidRDefault="00D374AD" w:rsidP="00F46408">
            <w:pPr>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起床・就寝介助</w:t>
            </w:r>
          </w:p>
        </w:tc>
        <w:tc>
          <w:tcPr>
            <w:tcW w:w="5947" w:type="dxa"/>
          </w:tcPr>
          <w:p w14:paraId="62979F9C" w14:textId="3DE4BD65" w:rsidR="00D374AD" w:rsidRPr="00FB47F0" w:rsidRDefault="00D374AD"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ベッドへの誘導、ベッドからの起き上がりの介助を行います。</w:t>
            </w:r>
          </w:p>
        </w:tc>
      </w:tr>
      <w:tr w:rsidR="00D374AD" w:rsidRPr="00FB47F0" w14:paraId="77DA6EEF" w14:textId="77777777" w:rsidTr="00F46408">
        <w:tc>
          <w:tcPr>
            <w:tcW w:w="562" w:type="dxa"/>
            <w:vMerge/>
          </w:tcPr>
          <w:p w14:paraId="503F4911" w14:textId="77777777" w:rsidR="00D374AD" w:rsidRPr="00FB47F0" w:rsidRDefault="00D374AD">
            <w:pPr>
              <w:rPr>
                <w:rFonts w:ascii="UD デジタル 教科書体 NK-R" w:eastAsia="UD デジタル 教科書体 NK-R"/>
                <w:sz w:val="20"/>
                <w:szCs w:val="20"/>
              </w:rPr>
            </w:pPr>
          </w:p>
        </w:tc>
        <w:tc>
          <w:tcPr>
            <w:tcW w:w="1985" w:type="dxa"/>
            <w:vAlign w:val="center"/>
          </w:tcPr>
          <w:p w14:paraId="198A97F6" w14:textId="6D8DF4F5" w:rsidR="00D374AD" w:rsidRPr="00FB47F0" w:rsidRDefault="00D374AD" w:rsidP="00F46408">
            <w:pPr>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日常生活支援のための見守り的援助</w:t>
            </w:r>
          </w:p>
          <w:p w14:paraId="564DEE7B" w14:textId="1D909F63" w:rsidR="00D374AD" w:rsidRPr="00FB47F0" w:rsidRDefault="00D374AD" w:rsidP="00F46408">
            <w:pPr>
              <w:jc w:val="center"/>
              <w:rPr>
                <w:rFonts w:ascii="UD デジタル 教科書体 NK-R" w:eastAsia="UD デジタル 教科書体 NK-R"/>
                <w:sz w:val="20"/>
                <w:szCs w:val="20"/>
              </w:rPr>
            </w:pPr>
          </w:p>
        </w:tc>
        <w:tc>
          <w:tcPr>
            <w:tcW w:w="5947" w:type="dxa"/>
          </w:tcPr>
          <w:p w14:paraId="6A380B32" w14:textId="62342BAA" w:rsidR="00D374AD" w:rsidRPr="00726A35" w:rsidRDefault="00D374AD">
            <w:pPr>
              <w:pStyle w:val="a6"/>
              <w:numPr>
                <w:ilvl w:val="0"/>
                <w:numId w:val="17"/>
              </w:numPr>
              <w:adjustRightInd w:val="0"/>
              <w:snapToGrid w:val="0"/>
              <w:spacing w:line="200" w:lineRule="atLeast"/>
              <w:ind w:leftChars="0"/>
              <w:rPr>
                <w:rFonts w:ascii="UD デジタル 教科書体 NK-R" w:eastAsia="UD デジタル 教科書体 NK-R"/>
                <w:sz w:val="20"/>
                <w:szCs w:val="20"/>
              </w:rPr>
            </w:pPr>
            <w:r w:rsidRPr="00726A35">
              <w:rPr>
                <w:rFonts w:ascii="UD デジタル 教科書体 NK-R" w:eastAsia="UD デジタル 教科書体 NK-R" w:hint="eastAsia"/>
                <w:sz w:val="20"/>
                <w:szCs w:val="20"/>
              </w:rPr>
              <w:t>利用者と一緒に手助けをしながら行う調理（安全確認の声かけ、疲労の確認を含みます）を行います。</w:t>
            </w:r>
          </w:p>
          <w:p w14:paraId="03127820" w14:textId="3A4F857A" w:rsidR="00D374AD" w:rsidRPr="00726A35" w:rsidRDefault="00D374AD">
            <w:pPr>
              <w:pStyle w:val="a6"/>
              <w:numPr>
                <w:ilvl w:val="0"/>
                <w:numId w:val="17"/>
              </w:numPr>
              <w:adjustRightInd w:val="0"/>
              <w:snapToGrid w:val="0"/>
              <w:spacing w:line="200" w:lineRule="atLeast"/>
              <w:ind w:leftChars="0"/>
              <w:rPr>
                <w:rFonts w:ascii="UD デジタル 教科書体 NK-R" w:eastAsia="UD デジタル 教科書体 NK-R"/>
                <w:sz w:val="20"/>
                <w:szCs w:val="20"/>
              </w:rPr>
            </w:pPr>
            <w:r w:rsidRPr="00726A35">
              <w:rPr>
                <w:rFonts w:ascii="UD デジタル 教科書体 NK-R" w:eastAsia="UD デジタル 教科書体 NK-R" w:hint="eastAsia"/>
                <w:sz w:val="20"/>
                <w:szCs w:val="20"/>
              </w:rPr>
              <w:t>入浴、更衣等の見守り（必要に応じて行う介助、</w:t>
            </w:r>
            <w:r w:rsidR="00BD41B0" w:rsidRPr="00726A35">
              <w:rPr>
                <w:rFonts w:ascii="UD デジタル 教科書体 NK-R" w:eastAsia="UD デジタル 教科書体 NK-R" w:hint="eastAsia"/>
                <w:sz w:val="20"/>
                <w:szCs w:val="20"/>
              </w:rPr>
              <w:t>転倒</w:t>
            </w:r>
            <w:r w:rsidRPr="00726A35">
              <w:rPr>
                <w:rFonts w:ascii="UD デジタル 教科書体 NK-R" w:eastAsia="UD デジタル 教科書体 NK-R" w:hint="eastAsia"/>
                <w:sz w:val="20"/>
                <w:szCs w:val="20"/>
              </w:rPr>
              <w:t>予防の声かけ、気分の確認</w:t>
            </w:r>
            <w:r w:rsidR="00BD41B0" w:rsidRPr="00726A35">
              <w:rPr>
                <w:rFonts w:ascii="UD デジタル 教科書体 NK-R" w:eastAsia="UD デジタル 教科書体 NK-R" w:hint="eastAsia"/>
                <w:sz w:val="20"/>
                <w:szCs w:val="20"/>
              </w:rPr>
              <w:t>等</w:t>
            </w:r>
            <w:r w:rsidRPr="00726A35">
              <w:rPr>
                <w:rFonts w:ascii="UD デジタル 教科書体 NK-R" w:eastAsia="UD デジタル 教科書体 NK-R" w:hint="eastAsia"/>
                <w:sz w:val="20"/>
                <w:szCs w:val="20"/>
              </w:rPr>
              <w:t>を含みます）を行います。ベッドの出入り時など自立を促すための声かけ（声かけや見守り中心で必要な時だけ介助）を行います。</w:t>
            </w:r>
          </w:p>
          <w:p w14:paraId="769719DF" w14:textId="15D87A43" w:rsidR="00D374AD" w:rsidRPr="00726A35" w:rsidRDefault="00D374AD">
            <w:pPr>
              <w:pStyle w:val="a6"/>
              <w:numPr>
                <w:ilvl w:val="0"/>
                <w:numId w:val="17"/>
              </w:numPr>
              <w:adjustRightInd w:val="0"/>
              <w:snapToGrid w:val="0"/>
              <w:spacing w:line="200" w:lineRule="atLeast"/>
              <w:ind w:leftChars="0"/>
              <w:rPr>
                <w:rFonts w:ascii="UD デジタル 教科書体 NK-R" w:eastAsia="UD デジタル 教科書体 NK-R"/>
                <w:sz w:val="20"/>
                <w:szCs w:val="20"/>
              </w:rPr>
            </w:pPr>
            <w:r w:rsidRPr="00726A35">
              <w:rPr>
                <w:rFonts w:ascii="UD デジタル 教科書体 NK-R" w:eastAsia="UD デジタル 教科書体 NK-R" w:hint="eastAsia"/>
                <w:sz w:val="20"/>
                <w:szCs w:val="20"/>
              </w:rPr>
              <w:t>排泄等の際の移動時、転倒しないように側について歩きます。</w:t>
            </w:r>
          </w:p>
          <w:p w14:paraId="1DC86D56" w14:textId="77777777" w:rsidR="00D374AD" w:rsidRPr="00FB47F0" w:rsidRDefault="00D374AD" w:rsidP="00726A35">
            <w:pPr>
              <w:adjustRightInd w:val="0"/>
              <w:snapToGrid w:val="0"/>
              <w:spacing w:line="200" w:lineRule="atLeast"/>
              <w:ind w:firstLineChars="200" w:firstLine="40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（介護は必要時だけで、事故がないように常に見守る）</w:t>
            </w:r>
          </w:p>
          <w:p w14:paraId="2D17473F" w14:textId="2FA68D71" w:rsidR="00D374AD" w:rsidRPr="00726A35" w:rsidRDefault="00D374AD">
            <w:pPr>
              <w:pStyle w:val="a6"/>
              <w:numPr>
                <w:ilvl w:val="0"/>
                <w:numId w:val="18"/>
              </w:numPr>
              <w:adjustRightInd w:val="0"/>
              <w:snapToGrid w:val="0"/>
              <w:spacing w:line="200" w:lineRule="atLeast"/>
              <w:ind w:leftChars="0"/>
              <w:rPr>
                <w:rFonts w:ascii="UD デジタル 教科書体 NK-R" w:eastAsia="UD デジタル 教科書体 NK-R"/>
                <w:sz w:val="20"/>
                <w:szCs w:val="20"/>
              </w:rPr>
            </w:pPr>
            <w:r w:rsidRPr="00726A35">
              <w:rPr>
                <w:rFonts w:ascii="UD デジタル 教科書体 NK-R" w:eastAsia="UD デジタル 教科書体 NK-R" w:hint="eastAsia"/>
                <w:sz w:val="20"/>
                <w:szCs w:val="20"/>
              </w:rPr>
              <w:t>車イスでの移動介助を行って店に行き、利用者が自ら品物を選べるよう援助します。</w:t>
            </w:r>
          </w:p>
          <w:p w14:paraId="06C2BD07" w14:textId="708CE740" w:rsidR="00D374AD" w:rsidRPr="00726A35" w:rsidRDefault="00D374AD">
            <w:pPr>
              <w:pStyle w:val="a6"/>
              <w:numPr>
                <w:ilvl w:val="0"/>
                <w:numId w:val="18"/>
              </w:numPr>
              <w:adjustRightInd w:val="0"/>
              <w:snapToGrid w:val="0"/>
              <w:spacing w:line="200" w:lineRule="atLeast"/>
              <w:ind w:leftChars="0"/>
              <w:rPr>
                <w:rFonts w:ascii="UD デジタル 教科書体 NK-R" w:eastAsia="UD デジタル 教科書体 NK-R"/>
                <w:sz w:val="20"/>
                <w:szCs w:val="20"/>
              </w:rPr>
            </w:pPr>
            <w:r w:rsidRPr="00726A35">
              <w:rPr>
                <w:rFonts w:ascii="UD デジタル 教科書体 NK-R" w:eastAsia="UD デジタル 教科書体 NK-R" w:hint="eastAsia"/>
                <w:sz w:val="20"/>
                <w:szCs w:val="20"/>
              </w:rPr>
              <w:t>洗濯物を一緒に干したりたたんだりすることにより自立支援を促すとともに、転倒予防等のための見守り・声かけを行います。</w:t>
            </w:r>
          </w:p>
        </w:tc>
      </w:tr>
      <w:tr w:rsidR="00F46408" w:rsidRPr="00FB47F0" w14:paraId="1F2BD097" w14:textId="77777777" w:rsidTr="00F46408">
        <w:tc>
          <w:tcPr>
            <w:tcW w:w="562" w:type="dxa"/>
            <w:vMerge w:val="restart"/>
            <w:vAlign w:val="center"/>
          </w:tcPr>
          <w:p w14:paraId="244C48C6" w14:textId="7A13C026" w:rsidR="00F46408" w:rsidRPr="00FB47F0" w:rsidRDefault="00F46408" w:rsidP="00F46408">
            <w:pPr>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生活援助</w:t>
            </w:r>
          </w:p>
        </w:tc>
        <w:tc>
          <w:tcPr>
            <w:tcW w:w="1985" w:type="dxa"/>
            <w:vAlign w:val="center"/>
          </w:tcPr>
          <w:p w14:paraId="11DECC46" w14:textId="749D4249" w:rsidR="00F46408" w:rsidRPr="00FB47F0" w:rsidRDefault="00F46408" w:rsidP="00F46408">
            <w:pPr>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買　　　物</w:t>
            </w:r>
          </w:p>
        </w:tc>
        <w:tc>
          <w:tcPr>
            <w:tcW w:w="5947" w:type="dxa"/>
          </w:tcPr>
          <w:p w14:paraId="2B4F603D" w14:textId="24A7ADC4" w:rsidR="00F46408" w:rsidRPr="00FB47F0" w:rsidRDefault="00F46408"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日常生活に必要な物品の買い物を行います。</w:t>
            </w:r>
          </w:p>
        </w:tc>
      </w:tr>
      <w:tr w:rsidR="00F46408" w:rsidRPr="00FB47F0" w14:paraId="631C7D74" w14:textId="77777777" w:rsidTr="00F46408">
        <w:tc>
          <w:tcPr>
            <w:tcW w:w="562" w:type="dxa"/>
            <w:vMerge/>
          </w:tcPr>
          <w:p w14:paraId="50C8659F" w14:textId="77777777" w:rsidR="00F46408" w:rsidRPr="00FB47F0" w:rsidRDefault="00F46408">
            <w:pPr>
              <w:rPr>
                <w:rFonts w:ascii="UD デジタル 教科書体 NK-R" w:eastAsia="UD デジタル 教科書体 NK-R"/>
                <w:sz w:val="20"/>
                <w:szCs w:val="20"/>
              </w:rPr>
            </w:pPr>
          </w:p>
        </w:tc>
        <w:tc>
          <w:tcPr>
            <w:tcW w:w="1985" w:type="dxa"/>
            <w:vAlign w:val="center"/>
          </w:tcPr>
          <w:p w14:paraId="6EEDEED2" w14:textId="164E724E" w:rsidR="00F46408" w:rsidRPr="00FB47F0" w:rsidRDefault="00F46408" w:rsidP="00F46408">
            <w:pPr>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調　　　理</w:t>
            </w:r>
          </w:p>
        </w:tc>
        <w:tc>
          <w:tcPr>
            <w:tcW w:w="5947" w:type="dxa"/>
          </w:tcPr>
          <w:p w14:paraId="38EFD072" w14:textId="6EC5AE9B" w:rsidR="00F46408" w:rsidRPr="00FB47F0" w:rsidRDefault="00F46408"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食事の用意を行います。</w:t>
            </w:r>
          </w:p>
        </w:tc>
      </w:tr>
      <w:tr w:rsidR="00F46408" w:rsidRPr="00FB47F0" w14:paraId="2891FB01" w14:textId="77777777" w:rsidTr="00F46408">
        <w:tc>
          <w:tcPr>
            <w:tcW w:w="562" w:type="dxa"/>
            <w:vMerge/>
          </w:tcPr>
          <w:p w14:paraId="02E9B03D" w14:textId="77777777" w:rsidR="00F46408" w:rsidRPr="00FB47F0" w:rsidRDefault="00F46408">
            <w:pPr>
              <w:rPr>
                <w:rFonts w:ascii="UD デジタル 教科書体 NK-R" w:eastAsia="UD デジタル 教科書体 NK-R"/>
                <w:sz w:val="20"/>
                <w:szCs w:val="20"/>
              </w:rPr>
            </w:pPr>
          </w:p>
        </w:tc>
        <w:tc>
          <w:tcPr>
            <w:tcW w:w="1985" w:type="dxa"/>
            <w:vAlign w:val="center"/>
          </w:tcPr>
          <w:p w14:paraId="5705B563" w14:textId="4C99EAB7" w:rsidR="00F46408" w:rsidRPr="00FB47F0" w:rsidRDefault="00F46408" w:rsidP="00F46408">
            <w:pPr>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掃　　　除</w:t>
            </w:r>
          </w:p>
        </w:tc>
        <w:tc>
          <w:tcPr>
            <w:tcW w:w="5947" w:type="dxa"/>
          </w:tcPr>
          <w:p w14:paraId="110C8689" w14:textId="13556414" w:rsidR="00F46408" w:rsidRPr="00FB47F0" w:rsidRDefault="00F46408"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居室の掃除や整理整頓を行います。</w:t>
            </w:r>
          </w:p>
        </w:tc>
      </w:tr>
      <w:tr w:rsidR="00F46408" w:rsidRPr="00FB47F0" w14:paraId="5FD341E2" w14:textId="77777777" w:rsidTr="00F46408">
        <w:tc>
          <w:tcPr>
            <w:tcW w:w="562" w:type="dxa"/>
            <w:vMerge/>
          </w:tcPr>
          <w:p w14:paraId="500A6950" w14:textId="77777777" w:rsidR="00F46408" w:rsidRPr="00FB47F0" w:rsidRDefault="00F46408">
            <w:pPr>
              <w:rPr>
                <w:rFonts w:ascii="UD デジタル 教科書体 NK-R" w:eastAsia="UD デジタル 教科書体 NK-R"/>
                <w:sz w:val="20"/>
                <w:szCs w:val="20"/>
              </w:rPr>
            </w:pPr>
          </w:p>
        </w:tc>
        <w:tc>
          <w:tcPr>
            <w:tcW w:w="1985" w:type="dxa"/>
            <w:vAlign w:val="center"/>
          </w:tcPr>
          <w:p w14:paraId="035728EA" w14:textId="324E95E1" w:rsidR="00F46408" w:rsidRPr="00FB47F0" w:rsidRDefault="00F46408" w:rsidP="00F46408">
            <w:pPr>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洗　　　濯</w:t>
            </w:r>
          </w:p>
        </w:tc>
        <w:tc>
          <w:tcPr>
            <w:tcW w:w="5947" w:type="dxa"/>
          </w:tcPr>
          <w:p w14:paraId="41C93A6D" w14:textId="33F156C0" w:rsidR="00F46408" w:rsidRPr="00FB47F0" w:rsidRDefault="00726A35" w:rsidP="00876885">
            <w:pPr>
              <w:adjustRightInd w:val="0"/>
              <w:snapToGrid w:val="0"/>
              <w:spacing w:line="200" w:lineRule="atLeast"/>
              <w:rPr>
                <w:rFonts w:ascii="UD デジタル 教科書体 NK-R" w:eastAsia="UD デジタル 教科書体 NK-R"/>
                <w:sz w:val="20"/>
                <w:szCs w:val="20"/>
              </w:rPr>
            </w:pPr>
            <w:r>
              <w:rPr>
                <w:rFonts w:ascii="UD デジタル 教科書体 NK-R" w:eastAsia="UD デジタル 教科書体 NK-R" w:hint="eastAsia"/>
                <w:sz w:val="20"/>
                <w:szCs w:val="20"/>
              </w:rPr>
              <w:t>洗濯</w:t>
            </w:r>
            <w:r w:rsidR="00F46408" w:rsidRPr="00FB47F0">
              <w:rPr>
                <w:rFonts w:ascii="UD デジタル 教科書体 NK-R" w:eastAsia="UD デジタル 教科書体 NK-R" w:hint="eastAsia"/>
                <w:sz w:val="20"/>
                <w:szCs w:val="20"/>
              </w:rPr>
              <w:t>を行います。</w:t>
            </w:r>
          </w:p>
        </w:tc>
      </w:tr>
    </w:tbl>
    <w:p w14:paraId="4189EB1B" w14:textId="77777777" w:rsidR="00F46408" w:rsidRPr="00FB47F0" w:rsidRDefault="00F46408" w:rsidP="00FB47F0">
      <w:pPr>
        <w:adjustRightInd w:val="0"/>
        <w:snapToGrid w:val="0"/>
        <w:spacing w:line="200" w:lineRule="atLeast"/>
        <w:rPr>
          <w:rFonts w:ascii="UD デジタル 教科書体 NK-R" w:eastAsia="UD デジタル 教科書体 NK-R"/>
          <w:sz w:val="20"/>
          <w:szCs w:val="20"/>
        </w:rPr>
      </w:pPr>
    </w:p>
    <w:p w14:paraId="0F5CDCCC" w14:textId="77777777" w:rsidR="007A4C04" w:rsidRPr="00FB47F0" w:rsidRDefault="001A5A67"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w:t>
      </w:r>
      <w:r w:rsidR="00CA2F35" w:rsidRPr="00FB47F0">
        <w:rPr>
          <w:rFonts w:ascii="UD デジタル 教科書体 NK-R" w:eastAsia="UD デジタル 教科書体 NK-R" w:hint="eastAsia"/>
          <w:sz w:val="20"/>
          <w:szCs w:val="20"/>
        </w:rPr>
        <w:t>２</w:t>
      </w:r>
      <w:r w:rsidRPr="00FB47F0">
        <w:rPr>
          <w:rFonts w:ascii="UD デジタル 教科書体 NK-R" w:eastAsia="UD デジタル 教科書体 NK-R" w:hint="eastAsia"/>
          <w:sz w:val="20"/>
          <w:szCs w:val="20"/>
        </w:rPr>
        <w:t>）</w:t>
      </w:r>
      <w:r w:rsidR="00944D47" w:rsidRPr="00FB47F0">
        <w:rPr>
          <w:rFonts w:ascii="UD デジタル 教科書体 NK-R" w:eastAsia="UD デジタル 教科書体 NK-R" w:hint="eastAsia"/>
          <w:sz w:val="20"/>
          <w:szCs w:val="20"/>
        </w:rPr>
        <w:t>提供するサービスの利用料、利用者負担額（介護保険を適用する場合）について</w:t>
      </w:r>
    </w:p>
    <w:p w14:paraId="652BC19D" w14:textId="1B1A94C0" w:rsidR="00E96B9D" w:rsidRPr="00FB47F0" w:rsidRDefault="00E96B9D"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 xml:space="preserve">　</w:t>
      </w:r>
      <w:r w:rsidR="00D07409" w:rsidRPr="00FB47F0">
        <w:rPr>
          <w:rFonts w:ascii="UD デジタル 教科書体 NK-R" w:eastAsia="UD デジタル 教科書体 NK-R" w:hint="eastAsia"/>
          <w:sz w:val="20"/>
          <w:szCs w:val="20"/>
        </w:rPr>
        <w:t>①</w:t>
      </w:r>
      <w:bookmarkStart w:id="0" w:name="_Hlk127816788"/>
      <w:r w:rsidRPr="00FB47F0">
        <w:rPr>
          <w:rFonts w:ascii="UD デジタル 教科書体 NK-R" w:eastAsia="UD デジタル 教科書体 NK-R" w:hint="eastAsia"/>
          <w:sz w:val="20"/>
          <w:szCs w:val="20"/>
        </w:rPr>
        <w:t>要介護1～５の認定を受けた利用者（訪問介護）</w:t>
      </w:r>
    </w:p>
    <w:p w14:paraId="697110F5" w14:textId="3DE5271F" w:rsidR="00D07409" w:rsidRPr="00FB47F0" w:rsidRDefault="00D07409"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 xml:space="preserve">　　　利用料金は１回ごとに算定され</w:t>
      </w:r>
      <w:r w:rsidR="0018541C" w:rsidRPr="00FB47F0">
        <w:rPr>
          <w:rFonts w:ascii="UD デジタル 教科書体 NK-R" w:eastAsia="UD デジタル 教科書体 NK-R" w:hint="eastAsia"/>
          <w:sz w:val="20"/>
          <w:szCs w:val="20"/>
        </w:rPr>
        <w:t>ます</w:t>
      </w:r>
      <w:r w:rsidRPr="00FB47F0">
        <w:rPr>
          <w:rFonts w:ascii="UD デジタル 教科書体 NK-R" w:eastAsia="UD デジタル 教科書体 NK-R" w:hint="eastAsia"/>
          <w:sz w:val="20"/>
          <w:szCs w:val="20"/>
        </w:rPr>
        <w:t>。</w:t>
      </w:r>
    </w:p>
    <w:tbl>
      <w:tblPr>
        <w:tblStyle w:val="a3"/>
        <w:tblW w:w="8500" w:type="dxa"/>
        <w:tblLook w:val="04A0" w:firstRow="1" w:lastRow="0" w:firstColumn="1" w:lastColumn="0" w:noHBand="0" w:noVBand="1"/>
      </w:tblPr>
      <w:tblGrid>
        <w:gridCol w:w="1696"/>
        <w:gridCol w:w="2552"/>
        <w:gridCol w:w="1134"/>
        <w:gridCol w:w="1039"/>
        <w:gridCol w:w="1039"/>
        <w:gridCol w:w="1034"/>
        <w:gridCol w:w="6"/>
      </w:tblGrid>
      <w:tr w:rsidR="001A5A67" w:rsidRPr="00FB47F0" w14:paraId="63BACC0F" w14:textId="77777777" w:rsidTr="008E3B70">
        <w:trPr>
          <w:gridAfter w:val="1"/>
          <w:wAfter w:w="6" w:type="dxa"/>
          <w:trHeight w:val="397"/>
        </w:trPr>
        <w:tc>
          <w:tcPr>
            <w:tcW w:w="8494" w:type="dxa"/>
            <w:gridSpan w:val="6"/>
            <w:vAlign w:val="center"/>
          </w:tcPr>
          <w:p w14:paraId="0015E9E6" w14:textId="1146F8D6" w:rsidR="001A5A67" w:rsidRPr="00FB47F0" w:rsidRDefault="00E53819" w:rsidP="00876885">
            <w:pPr>
              <w:adjustRightInd w:val="0"/>
              <w:snapToGrid w:val="0"/>
              <w:spacing w:line="200" w:lineRule="atLeast"/>
              <w:jc w:val="center"/>
              <w:rPr>
                <w:rFonts w:ascii="UD デジタル 教科書体 NK-R" w:eastAsia="UD デジタル 教科書体 NK-R"/>
                <w:sz w:val="20"/>
                <w:szCs w:val="20"/>
              </w:rPr>
            </w:pPr>
            <w:bookmarkStart w:id="1" w:name="_Hlk127816594"/>
            <w:bookmarkEnd w:id="0"/>
            <w:r w:rsidRPr="00FB47F0">
              <w:rPr>
                <w:rFonts w:ascii="UD デジタル 教科書体 NK-R" w:eastAsia="UD デジタル 教科書体 NK-R" w:hint="eastAsia"/>
                <w:sz w:val="20"/>
                <w:szCs w:val="20"/>
              </w:rPr>
              <w:t>介護保険サービス</w:t>
            </w:r>
          </w:p>
        </w:tc>
      </w:tr>
      <w:tr w:rsidR="007A4C04" w:rsidRPr="00FB47F0" w14:paraId="438938AC" w14:textId="77777777" w:rsidTr="00E4177A">
        <w:tc>
          <w:tcPr>
            <w:tcW w:w="4248" w:type="dxa"/>
            <w:gridSpan w:val="2"/>
            <w:vMerge w:val="restart"/>
            <w:vAlign w:val="center"/>
          </w:tcPr>
          <w:p w14:paraId="2078895A" w14:textId="5DEFF6A7" w:rsidR="007A4C04" w:rsidRPr="00FB47F0" w:rsidRDefault="007A4C04"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区　　　　分</w:t>
            </w:r>
          </w:p>
        </w:tc>
        <w:tc>
          <w:tcPr>
            <w:tcW w:w="1134" w:type="dxa"/>
            <w:vMerge w:val="restart"/>
            <w:vAlign w:val="center"/>
          </w:tcPr>
          <w:p w14:paraId="2BB4FCAB" w14:textId="594E0090" w:rsidR="007A4C04" w:rsidRPr="00FB47F0" w:rsidRDefault="007A4C04"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単位数</w:t>
            </w:r>
          </w:p>
        </w:tc>
        <w:tc>
          <w:tcPr>
            <w:tcW w:w="3118" w:type="dxa"/>
            <w:gridSpan w:val="4"/>
          </w:tcPr>
          <w:p w14:paraId="4DF4CDD5" w14:textId="6289D3FA" w:rsidR="007A4C04" w:rsidRPr="00FB47F0" w:rsidRDefault="007A4C04"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利用者負担額</w:t>
            </w:r>
          </w:p>
        </w:tc>
      </w:tr>
      <w:tr w:rsidR="007A4C04" w:rsidRPr="00FB47F0" w14:paraId="100A786F" w14:textId="77777777" w:rsidTr="00E4177A">
        <w:tc>
          <w:tcPr>
            <w:tcW w:w="4248" w:type="dxa"/>
            <w:gridSpan w:val="2"/>
            <w:vMerge/>
          </w:tcPr>
          <w:p w14:paraId="11282487" w14:textId="77777777" w:rsidR="007A4C04" w:rsidRPr="00FB47F0" w:rsidRDefault="007A4C04" w:rsidP="00876885">
            <w:pPr>
              <w:adjustRightInd w:val="0"/>
              <w:snapToGrid w:val="0"/>
              <w:spacing w:line="200" w:lineRule="atLeast"/>
              <w:rPr>
                <w:rFonts w:ascii="UD デジタル 教科書体 NK-R" w:eastAsia="UD デジタル 教科書体 NK-R"/>
                <w:sz w:val="20"/>
                <w:szCs w:val="20"/>
              </w:rPr>
            </w:pPr>
          </w:p>
        </w:tc>
        <w:tc>
          <w:tcPr>
            <w:tcW w:w="1134" w:type="dxa"/>
            <w:vMerge/>
          </w:tcPr>
          <w:p w14:paraId="4C0DFCE6" w14:textId="77777777" w:rsidR="007A4C04" w:rsidRPr="00FB47F0" w:rsidRDefault="007A4C04" w:rsidP="00876885">
            <w:pPr>
              <w:adjustRightInd w:val="0"/>
              <w:snapToGrid w:val="0"/>
              <w:spacing w:line="200" w:lineRule="atLeast"/>
              <w:rPr>
                <w:rFonts w:ascii="UD デジタル 教科書体 NK-R" w:eastAsia="UD デジタル 教科書体 NK-R"/>
                <w:sz w:val="20"/>
                <w:szCs w:val="20"/>
              </w:rPr>
            </w:pPr>
          </w:p>
        </w:tc>
        <w:tc>
          <w:tcPr>
            <w:tcW w:w="1039" w:type="dxa"/>
          </w:tcPr>
          <w:p w14:paraId="104AB281" w14:textId="2474ACB4" w:rsidR="007A4C04" w:rsidRPr="00FB47F0" w:rsidRDefault="007A4C04"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1割</w:t>
            </w:r>
          </w:p>
        </w:tc>
        <w:tc>
          <w:tcPr>
            <w:tcW w:w="1039" w:type="dxa"/>
          </w:tcPr>
          <w:p w14:paraId="1CAEB0FE" w14:textId="6DE68F22" w:rsidR="007A4C04" w:rsidRPr="00FB47F0" w:rsidRDefault="007A4C04"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2割</w:t>
            </w:r>
          </w:p>
        </w:tc>
        <w:tc>
          <w:tcPr>
            <w:tcW w:w="1040" w:type="dxa"/>
            <w:gridSpan w:val="2"/>
          </w:tcPr>
          <w:p w14:paraId="064E972E" w14:textId="350FB5D2" w:rsidR="007A4C04" w:rsidRPr="00FB47F0" w:rsidRDefault="007A4C04"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3割</w:t>
            </w:r>
          </w:p>
        </w:tc>
      </w:tr>
      <w:tr w:rsidR="00F029A2" w:rsidRPr="00FB47F0" w14:paraId="228C6DAF" w14:textId="77777777" w:rsidTr="0087257C">
        <w:trPr>
          <w:trHeight w:val="370"/>
        </w:trPr>
        <w:tc>
          <w:tcPr>
            <w:tcW w:w="1696" w:type="dxa"/>
            <w:vMerge w:val="restart"/>
            <w:vAlign w:val="center"/>
          </w:tcPr>
          <w:p w14:paraId="6697BACB" w14:textId="07E2A860" w:rsidR="00F029A2" w:rsidRPr="00FB47F0" w:rsidRDefault="00F029A2"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身体介護が中心　　　である場合</w:t>
            </w:r>
          </w:p>
        </w:tc>
        <w:tc>
          <w:tcPr>
            <w:tcW w:w="2552" w:type="dxa"/>
          </w:tcPr>
          <w:p w14:paraId="4C5954CA" w14:textId="526A16EB" w:rsidR="00F029A2" w:rsidRPr="00FB47F0" w:rsidRDefault="00F029A2"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20分以上30分未満</w:t>
            </w:r>
          </w:p>
        </w:tc>
        <w:tc>
          <w:tcPr>
            <w:tcW w:w="1134" w:type="dxa"/>
            <w:tcBorders>
              <w:bottom w:val="single" w:sz="4" w:space="0" w:color="auto"/>
            </w:tcBorders>
            <w:vAlign w:val="center"/>
          </w:tcPr>
          <w:p w14:paraId="1A16AA6B" w14:textId="17CB05C1" w:rsidR="00F029A2" w:rsidRPr="00FB47F0" w:rsidRDefault="00F029A2" w:rsidP="00876885">
            <w:pPr>
              <w:adjustRightInd w:val="0"/>
              <w:snapToGrid w:val="0"/>
              <w:spacing w:line="200" w:lineRule="atLeast"/>
              <w:jc w:val="righ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250単位</w:t>
            </w:r>
          </w:p>
        </w:tc>
        <w:tc>
          <w:tcPr>
            <w:tcW w:w="1039" w:type="dxa"/>
            <w:tcBorders>
              <w:bottom w:val="single" w:sz="4" w:space="0" w:color="auto"/>
            </w:tcBorders>
            <w:vAlign w:val="center"/>
          </w:tcPr>
          <w:p w14:paraId="470A7F22" w14:textId="2206324D" w:rsidR="00F029A2" w:rsidRPr="00FB47F0" w:rsidRDefault="00F029A2" w:rsidP="00876885">
            <w:pPr>
              <w:adjustRightInd w:val="0"/>
              <w:snapToGrid w:val="0"/>
              <w:spacing w:line="200" w:lineRule="atLeast"/>
              <w:jc w:val="righ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268円</w:t>
            </w:r>
          </w:p>
        </w:tc>
        <w:tc>
          <w:tcPr>
            <w:tcW w:w="1039" w:type="dxa"/>
            <w:tcBorders>
              <w:bottom w:val="single" w:sz="4" w:space="0" w:color="auto"/>
            </w:tcBorders>
            <w:vAlign w:val="center"/>
          </w:tcPr>
          <w:p w14:paraId="78BC0740" w14:textId="36CBA824" w:rsidR="00F029A2" w:rsidRPr="00FB47F0" w:rsidRDefault="00F029A2" w:rsidP="00876885">
            <w:pPr>
              <w:adjustRightInd w:val="0"/>
              <w:snapToGrid w:val="0"/>
              <w:spacing w:line="200" w:lineRule="atLeast"/>
              <w:jc w:val="righ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535円</w:t>
            </w:r>
          </w:p>
        </w:tc>
        <w:tc>
          <w:tcPr>
            <w:tcW w:w="1040" w:type="dxa"/>
            <w:gridSpan w:val="2"/>
            <w:tcBorders>
              <w:bottom w:val="single" w:sz="4" w:space="0" w:color="auto"/>
            </w:tcBorders>
            <w:vAlign w:val="center"/>
          </w:tcPr>
          <w:p w14:paraId="606F2287" w14:textId="644AF2F3" w:rsidR="00F029A2" w:rsidRPr="00FB47F0" w:rsidRDefault="00F029A2" w:rsidP="00876885">
            <w:pPr>
              <w:adjustRightInd w:val="0"/>
              <w:snapToGrid w:val="0"/>
              <w:spacing w:line="200" w:lineRule="atLeast"/>
              <w:jc w:val="righ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803円</w:t>
            </w:r>
          </w:p>
        </w:tc>
      </w:tr>
      <w:tr w:rsidR="00F029A2" w:rsidRPr="00FB47F0" w14:paraId="5F1B79E5" w14:textId="77777777" w:rsidTr="008E3B70">
        <w:trPr>
          <w:trHeight w:val="340"/>
        </w:trPr>
        <w:tc>
          <w:tcPr>
            <w:tcW w:w="1696" w:type="dxa"/>
            <w:vMerge/>
          </w:tcPr>
          <w:p w14:paraId="4D8030EA" w14:textId="77777777" w:rsidR="00F029A2" w:rsidRPr="00FB47F0" w:rsidRDefault="00F029A2" w:rsidP="00876885">
            <w:pPr>
              <w:adjustRightInd w:val="0"/>
              <w:snapToGrid w:val="0"/>
              <w:spacing w:line="200" w:lineRule="atLeast"/>
              <w:rPr>
                <w:rFonts w:ascii="UD デジタル 教科書体 NK-R" w:eastAsia="UD デジタル 教科書体 NK-R"/>
                <w:sz w:val="20"/>
                <w:szCs w:val="20"/>
              </w:rPr>
            </w:pPr>
          </w:p>
        </w:tc>
        <w:tc>
          <w:tcPr>
            <w:tcW w:w="2552" w:type="dxa"/>
          </w:tcPr>
          <w:p w14:paraId="72A62851" w14:textId="2707683C" w:rsidR="00F029A2" w:rsidRPr="00FB47F0" w:rsidRDefault="00F029A2"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30分以上1時間未満</w:t>
            </w:r>
          </w:p>
        </w:tc>
        <w:tc>
          <w:tcPr>
            <w:tcW w:w="1134" w:type="dxa"/>
            <w:vAlign w:val="center"/>
          </w:tcPr>
          <w:p w14:paraId="6B65A3E8" w14:textId="3E9B211E" w:rsidR="00F029A2" w:rsidRPr="00FB47F0" w:rsidRDefault="00F029A2" w:rsidP="00876885">
            <w:pPr>
              <w:adjustRightInd w:val="0"/>
              <w:snapToGrid w:val="0"/>
              <w:spacing w:line="200" w:lineRule="atLeast"/>
              <w:jc w:val="righ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396単位</w:t>
            </w:r>
          </w:p>
        </w:tc>
        <w:tc>
          <w:tcPr>
            <w:tcW w:w="1039" w:type="dxa"/>
            <w:vAlign w:val="center"/>
          </w:tcPr>
          <w:p w14:paraId="0C2890A0" w14:textId="0F3C878B" w:rsidR="00F029A2" w:rsidRPr="00FB47F0" w:rsidRDefault="00F029A2" w:rsidP="00876885">
            <w:pPr>
              <w:adjustRightInd w:val="0"/>
              <w:snapToGrid w:val="0"/>
              <w:spacing w:line="200" w:lineRule="atLeast"/>
              <w:jc w:val="righ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424円</w:t>
            </w:r>
          </w:p>
        </w:tc>
        <w:tc>
          <w:tcPr>
            <w:tcW w:w="1039" w:type="dxa"/>
            <w:vAlign w:val="center"/>
          </w:tcPr>
          <w:p w14:paraId="0B40F8BC" w14:textId="55B3941A" w:rsidR="00F029A2" w:rsidRPr="00FB47F0" w:rsidRDefault="00F029A2" w:rsidP="00876885">
            <w:pPr>
              <w:adjustRightInd w:val="0"/>
              <w:snapToGrid w:val="0"/>
              <w:spacing w:line="200" w:lineRule="atLeast"/>
              <w:jc w:val="righ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848円</w:t>
            </w:r>
          </w:p>
        </w:tc>
        <w:tc>
          <w:tcPr>
            <w:tcW w:w="1040" w:type="dxa"/>
            <w:gridSpan w:val="2"/>
            <w:vAlign w:val="center"/>
          </w:tcPr>
          <w:p w14:paraId="5692F706" w14:textId="1F6EE98D" w:rsidR="00F029A2" w:rsidRPr="00FB47F0" w:rsidRDefault="00F029A2" w:rsidP="00876885">
            <w:pPr>
              <w:adjustRightInd w:val="0"/>
              <w:snapToGrid w:val="0"/>
              <w:spacing w:line="200" w:lineRule="atLeast"/>
              <w:jc w:val="righ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1272円</w:t>
            </w:r>
          </w:p>
        </w:tc>
      </w:tr>
      <w:tr w:rsidR="00F029A2" w:rsidRPr="00FB47F0" w14:paraId="6BF2EA48" w14:textId="77777777" w:rsidTr="0087257C">
        <w:tc>
          <w:tcPr>
            <w:tcW w:w="1696" w:type="dxa"/>
            <w:vMerge/>
          </w:tcPr>
          <w:p w14:paraId="022ABFE3" w14:textId="77777777" w:rsidR="00F029A2" w:rsidRPr="00FB47F0" w:rsidRDefault="00F029A2" w:rsidP="00876885">
            <w:pPr>
              <w:adjustRightInd w:val="0"/>
              <w:snapToGrid w:val="0"/>
              <w:spacing w:line="200" w:lineRule="atLeast"/>
              <w:rPr>
                <w:rFonts w:ascii="UD デジタル 教科書体 NK-R" w:eastAsia="UD デジタル 教科書体 NK-R"/>
                <w:sz w:val="20"/>
                <w:szCs w:val="20"/>
              </w:rPr>
            </w:pPr>
          </w:p>
        </w:tc>
        <w:tc>
          <w:tcPr>
            <w:tcW w:w="2552" w:type="dxa"/>
          </w:tcPr>
          <w:p w14:paraId="3D101060" w14:textId="62C7E44C" w:rsidR="00F029A2" w:rsidRPr="00FB47F0" w:rsidRDefault="00F029A2"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1時間以上1時間</w:t>
            </w:r>
            <w:r w:rsidR="00726A35">
              <w:rPr>
                <w:rFonts w:ascii="UD デジタル 教科書体 NK-R" w:eastAsia="UD デジタル 教科書体 NK-R" w:hint="eastAsia"/>
                <w:sz w:val="20"/>
                <w:szCs w:val="20"/>
              </w:rPr>
              <w:t xml:space="preserve">　　　　　</w:t>
            </w:r>
            <w:r w:rsidRPr="00FB47F0">
              <w:rPr>
                <w:rFonts w:ascii="UD デジタル 教科書体 NK-R" w:eastAsia="UD デジタル 教科書体 NK-R" w:hint="eastAsia"/>
                <w:sz w:val="20"/>
                <w:szCs w:val="20"/>
              </w:rPr>
              <w:t>30分未満</w:t>
            </w:r>
          </w:p>
        </w:tc>
        <w:tc>
          <w:tcPr>
            <w:tcW w:w="1134" w:type="dxa"/>
            <w:vAlign w:val="center"/>
          </w:tcPr>
          <w:p w14:paraId="2C511376" w14:textId="28F64505" w:rsidR="00F029A2" w:rsidRPr="00FB47F0" w:rsidRDefault="00F029A2" w:rsidP="00876885">
            <w:pPr>
              <w:adjustRightInd w:val="0"/>
              <w:snapToGrid w:val="0"/>
              <w:spacing w:line="200" w:lineRule="atLeast"/>
              <w:jc w:val="righ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579単位</w:t>
            </w:r>
          </w:p>
        </w:tc>
        <w:tc>
          <w:tcPr>
            <w:tcW w:w="1039" w:type="dxa"/>
            <w:vAlign w:val="center"/>
          </w:tcPr>
          <w:p w14:paraId="4F975603" w14:textId="28EE87E0" w:rsidR="00F029A2" w:rsidRPr="00FB47F0" w:rsidRDefault="00F029A2" w:rsidP="00876885">
            <w:pPr>
              <w:adjustRightInd w:val="0"/>
              <w:snapToGrid w:val="0"/>
              <w:spacing w:line="200" w:lineRule="atLeast"/>
              <w:jc w:val="righ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620円</w:t>
            </w:r>
          </w:p>
        </w:tc>
        <w:tc>
          <w:tcPr>
            <w:tcW w:w="1039" w:type="dxa"/>
            <w:vAlign w:val="center"/>
          </w:tcPr>
          <w:p w14:paraId="7BCBA1DB" w14:textId="48EEDB13" w:rsidR="00F029A2" w:rsidRPr="00FB47F0" w:rsidRDefault="00F029A2" w:rsidP="00876885">
            <w:pPr>
              <w:adjustRightInd w:val="0"/>
              <w:snapToGrid w:val="0"/>
              <w:spacing w:line="200" w:lineRule="atLeast"/>
              <w:jc w:val="righ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1239円</w:t>
            </w:r>
          </w:p>
        </w:tc>
        <w:tc>
          <w:tcPr>
            <w:tcW w:w="1040" w:type="dxa"/>
            <w:gridSpan w:val="2"/>
            <w:vAlign w:val="center"/>
          </w:tcPr>
          <w:p w14:paraId="4E0D368F" w14:textId="66C249BF" w:rsidR="00F029A2" w:rsidRPr="00FB47F0" w:rsidRDefault="00F029A2" w:rsidP="00876885">
            <w:pPr>
              <w:adjustRightInd w:val="0"/>
              <w:snapToGrid w:val="0"/>
              <w:spacing w:line="200" w:lineRule="atLeast"/>
              <w:jc w:val="righ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1859円</w:t>
            </w:r>
          </w:p>
        </w:tc>
      </w:tr>
      <w:tr w:rsidR="00F029A2" w:rsidRPr="00FB47F0" w14:paraId="402E5A66" w14:textId="77777777" w:rsidTr="0087257C">
        <w:tc>
          <w:tcPr>
            <w:tcW w:w="1696" w:type="dxa"/>
            <w:vMerge/>
          </w:tcPr>
          <w:p w14:paraId="259F7E89" w14:textId="77777777" w:rsidR="00F029A2" w:rsidRPr="00FB47F0" w:rsidRDefault="00F029A2" w:rsidP="00876885">
            <w:pPr>
              <w:adjustRightInd w:val="0"/>
              <w:snapToGrid w:val="0"/>
              <w:spacing w:line="200" w:lineRule="atLeast"/>
              <w:rPr>
                <w:rFonts w:ascii="UD デジタル 教科書体 NK-R" w:eastAsia="UD デジタル 教科書体 NK-R"/>
                <w:sz w:val="20"/>
                <w:szCs w:val="20"/>
              </w:rPr>
            </w:pPr>
          </w:p>
        </w:tc>
        <w:tc>
          <w:tcPr>
            <w:tcW w:w="2552" w:type="dxa"/>
          </w:tcPr>
          <w:p w14:paraId="72C60464" w14:textId="6590FDC1" w:rsidR="00F029A2" w:rsidRPr="00FB47F0" w:rsidRDefault="00F029A2"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1時間30分以上</w:t>
            </w:r>
            <w:r w:rsidR="00726A35">
              <w:rPr>
                <w:rFonts w:ascii="UD デジタル 教科書体 NK-R" w:eastAsia="UD デジタル 教科書体 NK-R" w:hint="eastAsia"/>
                <w:sz w:val="20"/>
                <w:szCs w:val="20"/>
              </w:rPr>
              <w:t xml:space="preserve">　　　　　　</w:t>
            </w:r>
            <w:r w:rsidRPr="00FB47F0">
              <w:rPr>
                <w:rFonts w:ascii="UD デジタル 教科書体 NK-R" w:eastAsia="UD デジタル 教科書体 NK-R" w:hint="eastAsia"/>
                <w:sz w:val="20"/>
                <w:szCs w:val="20"/>
              </w:rPr>
              <w:t>30分ごと</w:t>
            </w:r>
          </w:p>
        </w:tc>
        <w:tc>
          <w:tcPr>
            <w:tcW w:w="1134" w:type="dxa"/>
            <w:vAlign w:val="center"/>
          </w:tcPr>
          <w:p w14:paraId="31A35A21" w14:textId="6204D5A7" w:rsidR="00F029A2" w:rsidRPr="00FB47F0" w:rsidRDefault="00F029A2" w:rsidP="00876885">
            <w:pPr>
              <w:adjustRightInd w:val="0"/>
              <w:snapToGrid w:val="0"/>
              <w:spacing w:line="200" w:lineRule="atLeast"/>
              <w:jc w:val="righ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84単位</w:t>
            </w:r>
          </w:p>
        </w:tc>
        <w:tc>
          <w:tcPr>
            <w:tcW w:w="1039" w:type="dxa"/>
            <w:vAlign w:val="center"/>
          </w:tcPr>
          <w:p w14:paraId="62C569BF" w14:textId="5AE6FDB9" w:rsidR="00F029A2" w:rsidRPr="00FB47F0" w:rsidRDefault="00F029A2" w:rsidP="00876885">
            <w:pPr>
              <w:adjustRightInd w:val="0"/>
              <w:snapToGrid w:val="0"/>
              <w:spacing w:line="200" w:lineRule="atLeast"/>
              <w:jc w:val="righ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90円</w:t>
            </w:r>
          </w:p>
        </w:tc>
        <w:tc>
          <w:tcPr>
            <w:tcW w:w="1039" w:type="dxa"/>
            <w:vAlign w:val="center"/>
          </w:tcPr>
          <w:p w14:paraId="4A76A259" w14:textId="21A70706" w:rsidR="00F029A2" w:rsidRPr="00FB47F0" w:rsidRDefault="00F029A2" w:rsidP="00876885">
            <w:pPr>
              <w:adjustRightInd w:val="0"/>
              <w:snapToGrid w:val="0"/>
              <w:spacing w:line="200" w:lineRule="atLeast"/>
              <w:jc w:val="righ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180円</w:t>
            </w:r>
          </w:p>
        </w:tc>
        <w:tc>
          <w:tcPr>
            <w:tcW w:w="1040" w:type="dxa"/>
            <w:gridSpan w:val="2"/>
            <w:vAlign w:val="center"/>
          </w:tcPr>
          <w:p w14:paraId="443F01A1" w14:textId="3FA46449" w:rsidR="00F029A2" w:rsidRPr="00FB47F0" w:rsidRDefault="00F029A2" w:rsidP="00876885">
            <w:pPr>
              <w:adjustRightInd w:val="0"/>
              <w:snapToGrid w:val="0"/>
              <w:spacing w:line="200" w:lineRule="atLeast"/>
              <w:jc w:val="righ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270円</w:t>
            </w:r>
          </w:p>
        </w:tc>
      </w:tr>
      <w:tr w:rsidR="002F49C7" w:rsidRPr="00FB47F0" w14:paraId="433F2EE7" w14:textId="77777777" w:rsidTr="008E3B70">
        <w:trPr>
          <w:trHeight w:val="369"/>
        </w:trPr>
        <w:tc>
          <w:tcPr>
            <w:tcW w:w="1696" w:type="dxa"/>
            <w:vMerge w:val="restart"/>
            <w:vAlign w:val="center"/>
          </w:tcPr>
          <w:p w14:paraId="34D7FAC1" w14:textId="1F091C77" w:rsidR="002F49C7" w:rsidRPr="00FB47F0" w:rsidRDefault="002F49C7"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身体介護に引続き行う生活援助</w:t>
            </w:r>
          </w:p>
        </w:tc>
        <w:tc>
          <w:tcPr>
            <w:tcW w:w="2552" w:type="dxa"/>
            <w:vAlign w:val="center"/>
          </w:tcPr>
          <w:p w14:paraId="5CBB9A59" w14:textId="5050B149" w:rsidR="002F49C7" w:rsidRPr="00FB47F0" w:rsidRDefault="002F49C7"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20分以上45分未満</w:t>
            </w:r>
          </w:p>
        </w:tc>
        <w:tc>
          <w:tcPr>
            <w:tcW w:w="1134" w:type="dxa"/>
            <w:vAlign w:val="center"/>
          </w:tcPr>
          <w:p w14:paraId="241D392D" w14:textId="4ECF1F26" w:rsidR="002F49C7" w:rsidRPr="00FB47F0" w:rsidRDefault="002F49C7" w:rsidP="00876885">
            <w:pPr>
              <w:adjustRightInd w:val="0"/>
              <w:snapToGrid w:val="0"/>
              <w:spacing w:line="200" w:lineRule="atLeast"/>
              <w:jc w:val="righ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67単位</w:t>
            </w:r>
          </w:p>
        </w:tc>
        <w:tc>
          <w:tcPr>
            <w:tcW w:w="1039" w:type="dxa"/>
            <w:vAlign w:val="center"/>
          </w:tcPr>
          <w:p w14:paraId="10273BF5" w14:textId="3229A1BC" w:rsidR="002F49C7" w:rsidRPr="00FB47F0" w:rsidRDefault="002F49C7" w:rsidP="00876885">
            <w:pPr>
              <w:adjustRightInd w:val="0"/>
              <w:snapToGrid w:val="0"/>
              <w:spacing w:line="200" w:lineRule="atLeast"/>
              <w:jc w:val="righ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72円</w:t>
            </w:r>
          </w:p>
        </w:tc>
        <w:tc>
          <w:tcPr>
            <w:tcW w:w="1039" w:type="dxa"/>
            <w:vAlign w:val="center"/>
          </w:tcPr>
          <w:p w14:paraId="4C33D9DB" w14:textId="071839F3" w:rsidR="002F49C7" w:rsidRPr="00FB47F0" w:rsidRDefault="002F49C7" w:rsidP="00876885">
            <w:pPr>
              <w:adjustRightInd w:val="0"/>
              <w:snapToGrid w:val="0"/>
              <w:spacing w:line="200" w:lineRule="atLeast"/>
              <w:jc w:val="righ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144円</w:t>
            </w:r>
          </w:p>
        </w:tc>
        <w:tc>
          <w:tcPr>
            <w:tcW w:w="1040" w:type="dxa"/>
            <w:gridSpan w:val="2"/>
            <w:vAlign w:val="center"/>
          </w:tcPr>
          <w:p w14:paraId="7C3974B5" w14:textId="03391D5B" w:rsidR="002F49C7" w:rsidRPr="00FB47F0" w:rsidRDefault="002F49C7" w:rsidP="00876885">
            <w:pPr>
              <w:adjustRightInd w:val="0"/>
              <w:snapToGrid w:val="0"/>
              <w:spacing w:line="200" w:lineRule="atLeast"/>
              <w:jc w:val="righ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215円</w:t>
            </w:r>
          </w:p>
        </w:tc>
      </w:tr>
      <w:tr w:rsidR="002F49C7" w:rsidRPr="00FB47F0" w14:paraId="7D482D95" w14:textId="77777777" w:rsidTr="008E3B70">
        <w:trPr>
          <w:trHeight w:val="369"/>
        </w:trPr>
        <w:tc>
          <w:tcPr>
            <w:tcW w:w="1696" w:type="dxa"/>
            <w:vMerge/>
            <w:vAlign w:val="center"/>
          </w:tcPr>
          <w:p w14:paraId="2730D071" w14:textId="77777777" w:rsidR="002F49C7" w:rsidRPr="00FB47F0" w:rsidRDefault="002F49C7" w:rsidP="00876885">
            <w:pPr>
              <w:adjustRightInd w:val="0"/>
              <w:snapToGrid w:val="0"/>
              <w:spacing w:line="200" w:lineRule="atLeast"/>
              <w:jc w:val="center"/>
              <w:rPr>
                <w:rFonts w:ascii="UD デジタル 教科書体 NK-R" w:eastAsia="UD デジタル 教科書体 NK-R"/>
                <w:sz w:val="20"/>
                <w:szCs w:val="20"/>
              </w:rPr>
            </w:pPr>
          </w:p>
        </w:tc>
        <w:tc>
          <w:tcPr>
            <w:tcW w:w="2552" w:type="dxa"/>
            <w:vAlign w:val="center"/>
          </w:tcPr>
          <w:p w14:paraId="16B94D47" w14:textId="2641C521" w:rsidR="002F49C7" w:rsidRPr="00FB47F0" w:rsidRDefault="002F49C7"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45分以上70分未満</w:t>
            </w:r>
          </w:p>
        </w:tc>
        <w:tc>
          <w:tcPr>
            <w:tcW w:w="1134" w:type="dxa"/>
            <w:vAlign w:val="center"/>
          </w:tcPr>
          <w:p w14:paraId="5DD6688B" w14:textId="0FFFCE97" w:rsidR="002F49C7" w:rsidRPr="00FB47F0" w:rsidRDefault="002F49C7" w:rsidP="00876885">
            <w:pPr>
              <w:adjustRightInd w:val="0"/>
              <w:snapToGrid w:val="0"/>
              <w:spacing w:line="200" w:lineRule="atLeast"/>
              <w:jc w:val="righ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134単位</w:t>
            </w:r>
          </w:p>
        </w:tc>
        <w:tc>
          <w:tcPr>
            <w:tcW w:w="1039" w:type="dxa"/>
            <w:vAlign w:val="center"/>
          </w:tcPr>
          <w:p w14:paraId="05758ED7" w14:textId="41760288" w:rsidR="002F49C7" w:rsidRPr="00FB47F0" w:rsidRDefault="002F49C7" w:rsidP="00876885">
            <w:pPr>
              <w:adjustRightInd w:val="0"/>
              <w:snapToGrid w:val="0"/>
              <w:spacing w:line="200" w:lineRule="atLeast"/>
              <w:jc w:val="righ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144円</w:t>
            </w:r>
          </w:p>
        </w:tc>
        <w:tc>
          <w:tcPr>
            <w:tcW w:w="1039" w:type="dxa"/>
            <w:vAlign w:val="center"/>
          </w:tcPr>
          <w:p w14:paraId="09F588A1" w14:textId="6DEDA942" w:rsidR="002F49C7" w:rsidRPr="00FB47F0" w:rsidRDefault="002F49C7" w:rsidP="00876885">
            <w:pPr>
              <w:adjustRightInd w:val="0"/>
              <w:snapToGrid w:val="0"/>
              <w:spacing w:line="200" w:lineRule="atLeast"/>
              <w:jc w:val="righ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287円</w:t>
            </w:r>
          </w:p>
        </w:tc>
        <w:tc>
          <w:tcPr>
            <w:tcW w:w="1040" w:type="dxa"/>
            <w:gridSpan w:val="2"/>
            <w:vAlign w:val="center"/>
          </w:tcPr>
          <w:p w14:paraId="2B8736A5" w14:textId="1268CA1D" w:rsidR="002F49C7" w:rsidRPr="00FB47F0" w:rsidRDefault="002F49C7" w:rsidP="00876885">
            <w:pPr>
              <w:adjustRightInd w:val="0"/>
              <w:snapToGrid w:val="0"/>
              <w:spacing w:line="200" w:lineRule="atLeast"/>
              <w:jc w:val="righ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430円</w:t>
            </w:r>
          </w:p>
        </w:tc>
      </w:tr>
      <w:tr w:rsidR="002F49C7" w:rsidRPr="00FB47F0" w14:paraId="51C8DBE9" w14:textId="77777777" w:rsidTr="008E3B70">
        <w:trPr>
          <w:trHeight w:val="369"/>
        </w:trPr>
        <w:tc>
          <w:tcPr>
            <w:tcW w:w="1696" w:type="dxa"/>
            <w:vMerge/>
            <w:vAlign w:val="center"/>
          </w:tcPr>
          <w:p w14:paraId="3D1E6479" w14:textId="77777777" w:rsidR="002F49C7" w:rsidRPr="00FB47F0" w:rsidRDefault="002F49C7" w:rsidP="00876885">
            <w:pPr>
              <w:adjustRightInd w:val="0"/>
              <w:snapToGrid w:val="0"/>
              <w:spacing w:line="200" w:lineRule="atLeast"/>
              <w:jc w:val="center"/>
              <w:rPr>
                <w:rFonts w:ascii="UD デジタル 教科書体 NK-R" w:eastAsia="UD デジタル 教科書体 NK-R"/>
                <w:sz w:val="20"/>
                <w:szCs w:val="20"/>
              </w:rPr>
            </w:pPr>
          </w:p>
        </w:tc>
        <w:tc>
          <w:tcPr>
            <w:tcW w:w="2552" w:type="dxa"/>
            <w:vAlign w:val="center"/>
          </w:tcPr>
          <w:p w14:paraId="5201562A" w14:textId="1FC8BE49" w:rsidR="002F49C7" w:rsidRPr="00FB47F0" w:rsidRDefault="002F49C7"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70分以上</w:t>
            </w:r>
          </w:p>
        </w:tc>
        <w:tc>
          <w:tcPr>
            <w:tcW w:w="1134" w:type="dxa"/>
            <w:vAlign w:val="center"/>
          </w:tcPr>
          <w:p w14:paraId="18536BCB" w14:textId="73644F3A" w:rsidR="002F49C7" w:rsidRPr="00FB47F0" w:rsidRDefault="002F49C7" w:rsidP="00876885">
            <w:pPr>
              <w:adjustRightInd w:val="0"/>
              <w:snapToGrid w:val="0"/>
              <w:spacing w:line="200" w:lineRule="atLeast"/>
              <w:jc w:val="righ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201単位</w:t>
            </w:r>
          </w:p>
        </w:tc>
        <w:tc>
          <w:tcPr>
            <w:tcW w:w="1039" w:type="dxa"/>
            <w:vAlign w:val="center"/>
          </w:tcPr>
          <w:p w14:paraId="535AF8C0" w14:textId="208D6C0D" w:rsidR="002F49C7" w:rsidRPr="00FB47F0" w:rsidRDefault="002F49C7" w:rsidP="00876885">
            <w:pPr>
              <w:adjustRightInd w:val="0"/>
              <w:snapToGrid w:val="0"/>
              <w:spacing w:line="200" w:lineRule="atLeast"/>
              <w:jc w:val="righ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215円</w:t>
            </w:r>
          </w:p>
        </w:tc>
        <w:tc>
          <w:tcPr>
            <w:tcW w:w="1039" w:type="dxa"/>
            <w:vAlign w:val="center"/>
          </w:tcPr>
          <w:p w14:paraId="6405CBD1" w14:textId="616C34C7" w:rsidR="002F49C7" w:rsidRPr="00FB47F0" w:rsidRDefault="002F49C7" w:rsidP="00876885">
            <w:pPr>
              <w:adjustRightInd w:val="0"/>
              <w:snapToGrid w:val="0"/>
              <w:spacing w:line="200" w:lineRule="atLeast"/>
              <w:jc w:val="righ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430円</w:t>
            </w:r>
          </w:p>
        </w:tc>
        <w:tc>
          <w:tcPr>
            <w:tcW w:w="1040" w:type="dxa"/>
            <w:gridSpan w:val="2"/>
            <w:vAlign w:val="center"/>
          </w:tcPr>
          <w:p w14:paraId="4D690A9C" w14:textId="5F538FDE" w:rsidR="002F49C7" w:rsidRPr="00FB47F0" w:rsidRDefault="002F49C7" w:rsidP="00876885">
            <w:pPr>
              <w:adjustRightInd w:val="0"/>
              <w:snapToGrid w:val="0"/>
              <w:spacing w:line="200" w:lineRule="atLeast"/>
              <w:jc w:val="righ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645円</w:t>
            </w:r>
          </w:p>
        </w:tc>
      </w:tr>
      <w:tr w:rsidR="00BD41B0" w:rsidRPr="00FB47F0" w14:paraId="7FD5AA73" w14:textId="77777777" w:rsidTr="008E3B70">
        <w:trPr>
          <w:trHeight w:val="369"/>
        </w:trPr>
        <w:tc>
          <w:tcPr>
            <w:tcW w:w="1696" w:type="dxa"/>
            <w:vMerge w:val="restart"/>
            <w:vAlign w:val="center"/>
          </w:tcPr>
          <w:p w14:paraId="776E4882" w14:textId="1F5EA8E8" w:rsidR="00BD41B0" w:rsidRPr="00FB47F0" w:rsidRDefault="00BD41B0"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生活援助</w:t>
            </w:r>
          </w:p>
        </w:tc>
        <w:tc>
          <w:tcPr>
            <w:tcW w:w="2552" w:type="dxa"/>
          </w:tcPr>
          <w:p w14:paraId="5CE0921E" w14:textId="369B9D7E" w:rsidR="00BD41B0" w:rsidRPr="00FB47F0" w:rsidRDefault="00BD41B0"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20分以上45分未満</w:t>
            </w:r>
          </w:p>
        </w:tc>
        <w:tc>
          <w:tcPr>
            <w:tcW w:w="1134" w:type="dxa"/>
            <w:vAlign w:val="center"/>
          </w:tcPr>
          <w:p w14:paraId="2E528282" w14:textId="4878D9F0" w:rsidR="00BD41B0" w:rsidRPr="00FB47F0" w:rsidRDefault="00BD41B0" w:rsidP="00876885">
            <w:pPr>
              <w:adjustRightInd w:val="0"/>
              <w:snapToGrid w:val="0"/>
              <w:spacing w:line="200" w:lineRule="atLeast"/>
              <w:jc w:val="righ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183単位</w:t>
            </w:r>
          </w:p>
        </w:tc>
        <w:tc>
          <w:tcPr>
            <w:tcW w:w="1039" w:type="dxa"/>
            <w:vAlign w:val="center"/>
          </w:tcPr>
          <w:p w14:paraId="2E658780" w14:textId="5AD2652C" w:rsidR="00BD41B0" w:rsidRPr="00FB47F0" w:rsidRDefault="00BD41B0" w:rsidP="00876885">
            <w:pPr>
              <w:adjustRightInd w:val="0"/>
              <w:snapToGrid w:val="0"/>
              <w:spacing w:line="200" w:lineRule="atLeast"/>
              <w:jc w:val="righ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196円</w:t>
            </w:r>
          </w:p>
        </w:tc>
        <w:tc>
          <w:tcPr>
            <w:tcW w:w="1039" w:type="dxa"/>
            <w:vAlign w:val="center"/>
          </w:tcPr>
          <w:p w14:paraId="080BFDEA" w14:textId="0D06347D" w:rsidR="00BD41B0" w:rsidRPr="00FB47F0" w:rsidRDefault="00BD41B0" w:rsidP="00876885">
            <w:pPr>
              <w:adjustRightInd w:val="0"/>
              <w:snapToGrid w:val="0"/>
              <w:spacing w:line="200" w:lineRule="atLeast"/>
              <w:jc w:val="righ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392円</w:t>
            </w:r>
          </w:p>
        </w:tc>
        <w:tc>
          <w:tcPr>
            <w:tcW w:w="1040" w:type="dxa"/>
            <w:gridSpan w:val="2"/>
            <w:vAlign w:val="center"/>
          </w:tcPr>
          <w:p w14:paraId="4F18A744" w14:textId="019CB7E5" w:rsidR="00BD41B0" w:rsidRPr="00FB47F0" w:rsidRDefault="00BD41B0" w:rsidP="00876885">
            <w:pPr>
              <w:adjustRightInd w:val="0"/>
              <w:snapToGrid w:val="0"/>
              <w:spacing w:line="200" w:lineRule="atLeast"/>
              <w:jc w:val="righ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588円</w:t>
            </w:r>
          </w:p>
        </w:tc>
      </w:tr>
      <w:tr w:rsidR="00BD41B0" w:rsidRPr="00FB47F0" w14:paraId="2A13953D" w14:textId="77777777" w:rsidTr="008E3B70">
        <w:trPr>
          <w:trHeight w:val="369"/>
        </w:trPr>
        <w:tc>
          <w:tcPr>
            <w:tcW w:w="1696" w:type="dxa"/>
            <w:vMerge/>
          </w:tcPr>
          <w:p w14:paraId="5352C773" w14:textId="77777777" w:rsidR="00BD41B0" w:rsidRPr="00FB47F0" w:rsidRDefault="00BD41B0" w:rsidP="00876885">
            <w:pPr>
              <w:adjustRightInd w:val="0"/>
              <w:snapToGrid w:val="0"/>
              <w:spacing w:line="200" w:lineRule="atLeast"/>
              <w:rPr>
                <w:rFonts w:ascii="UD デジタル 教科書体 NK-R" w:eastAsia="UD デジタル 教科書体 NK-R"/>
                <w:sz w:val="20"/>
                <w:szCs w:val="20"/>
              </w:rPr>
            </w:pPr>
          </w:p>
        </w:tc>
        <w:tc>
          <w:tcPr>
            <w:tcW w:w="2552" w:type="dxa"/>
          </w:tcPr>
          <w:p w14:paraId="29BA5CA6" w14:textId="688A4D9F" w:rsidR="00BD41B0" w:rsidRPr="00FB47F0" w:rsidRDefault="00BD41B0"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45分以上</w:t>
            </w:r>
          </w:p>
        </w:tc>
        <w:tc>
          <w:tcPr>
            <w:tcW w:w="1134" w:type="dxa"/>
            <w:vAlign w:val="center"/>
          </w:tcPr>
          <w:p w14:paraId="6D8105EC" w14:textId="18BACC25" w:rsidR="00BD41B0" w:rsidRPr="00FB47F0" w:rsidRDefault="00BD41B0" w:rsidP="00876885">
            <w:pPr>
              <w:adjustRightInd w:val="0"/>
              <w:snapToGrid w:val="0"/>
              <w:spacing w:line="200" w:lineRule="atLeast"/>
              <w:jc w:val="righ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225単位</w:t>
            </w:r>
          </w:p>
        </w:tc>
        <w:tc>
          <w:tcPr>
            <w:tcW w:w="1039" w:type="dxa"/>
            <w:vAlign w:val="center"/>
          </w:tcPr>
          <w:p w14:paraId="09CD22BA" w14:textId="2BD898DB" w:rsidR="00BD41B0" w:rsidRPr="00FB47F0" w:rsidRDefault="00BD41B0" w:rsidP="00876885">
            <w:pPr>
              <w:adjustRightInd w:val="0"/>
              <w:snapToGrid w:val="0"/>
              <w:spacing w:line="200" w:lineRule="atLeast"/>
              <w:jc w:val="righ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241円</w:t>
            </w:r>
          </w:p>
        </w:tc>
        <w:tc>
          <w:tcPr>
            <w:tcW w:w="1039" w:type="dxa"/>
            <w:vAlign w:val="center"/>
          </w:tcPr>
          <w:p w14:paraId="1DB9F3F1" w14:textId="4D3525F8" w:rsidR="00BD41B0" w:rsidRPr="00FB47F0" w:rsidRDefault="00BD41B0" w:rsidP="00876885">
            <w:pPr>
              <w:adjustRightInd w:val="0"/>
              <w:snapToGrid w:val="0"/>
              <w:spacing w:line="200" w:lineRule="atLeast"/>
              <w:jc w:val="righ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482円</w:t>
            </w:r>
          </w:p>
        </w:tc>
        <w:tc>
          <w:tcPr>
            <w:tcW w:w="1040" w:type="dxa"/>
            <w:gridSpan w:val="2"/>
            <w:vAlign w:val="center"/>
          </w:tcPr>
          <w:p w14:paraId="01D02B23" w14:textId="6B527FD7" w:rsidR="00BD41B0" w:rsidRPr="00FB47F0" w:rsidRDefault="00BD41B0" w:rsidP="00876885">
            <w:pPr>
              <w:adjustRightInd w:val="0"/>
              <w:snapToGrid w:val="0"/>
              <w:spacing w:line="200" w:lineRule="atLeast"/>
              <w:jc w:val="righ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723円</w:t>
            </w:r>
          </w:p>
        </w:tc>
      </w:tr>
      <w:tr w:rsidR="00E53819" w:rsidRPr="00FB47F0" w14:paraId="5B8ACE91" w14:textId="77777777" w:rsidTr="00492ABC">
        <w:trPr>
          <w:trHeight w:val="170"/>
        </w:trPr>
        <w:tc>
          <w:tcPr>
            <w:tcW w:w="1696" w:type="dxa"/>
            <w:vMerge w:val="restart"/>
            <w:vAlign w:val="center"/>
          </w:tcPr>
          <w:p w14:paraId="4646EF6B" w14:textId="75BF56FE" w:rsidR="00E53819" w:rsidRPr="00FB47F0" w:rsidRDefault="00E53819"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夜間もしくは早朝、または深夜の場合</w:t>
            </w:r>
          </w:p>
        </w:tc>
        <w:tc>
          <w:tcPr>
            <w:tcW w:w="2552" w:type="dxa"/>
            <w:vAlign w:val="center"/>
          </w:tcPr>
          <w:p w14:paraId="1861A66B" w14:textId="77777777" w:rsidR="009D51EA" w:rsidRDefault="00E53819"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夜間</w:t>
            </w:r>
          </w:p>
          <w:p w14:paraId="6294F305" w14:textId="5C25274D" w:rsidR="00E53819" w:rsidRPr="009D51EA" w:rsidRDefault="00E53819" w:rsidP="00876885">
            <w:pPr>
              <w:adjustRightInd w:val="0"/>
              <w:snapToGrid w:val="0"/>
              <w:spacing w:line="200" w:lineRule="atLeast"/>
              <w:jc w:val="center"/>
              <w:rPr>
                <w:rFonts w:ascii="UD デジタル 教科書体 NK-R" w:eastAsia="UD デジタル 教科書体 NK-R"/>
                <w:sz w:val="18"/>
                <w:szCs w:val="18"/>
              </w:rPr>
            </w:pPr>
            <w:r w:rsidRPr="009D51EA">
              <w:rPr>
                <w:rFonts w:ascii="UD デジタル 教科書体 NK-R" w:eastAsia="UD デジタル 教科書体 NK-R" w:hint="eastAsia"/>
                <w:sz w:val="18"/>
                <w:szCs w:val="18"/>
              </w:rPr>
              <w:t>（午後6時から午後10時）</w:t>
            </w:r>
          </w:p>
          <w:p w14:paraId="566AEFBA" w14:textId="27C1FE81" w:rsidR="009D51EA" w:rsidRDefault="00E53819"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または早朝</w:t>
            </w:r>
          </w:p>
          <w:p w14:paraId="2A5BA35B" w14:textId="366832A0" w:rsidR="00E53819" w:rsidRPr="00FB47F0" w:rsidRDefault="00E53819"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（午前6時から午前8時）</w:t>
            </w:r>
          </w:p>
        </w:tc>
        <w:tc>
          <w:tcPr>
            <w:tcW w:w="4252" w:type="dxa"/>
            <w:gridSpan w:val="5"/>
            <w:vAlign w:val="center"/>
          </w:tcPr>
          <w:p w14:paraId="6521C4E1" w14:textId="43EFF682" w:rsidR="00E53819" w:rsidRPr="00FB47F0" w:rsidRDefault="00E53819"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所定単位数の25/100加算</w:t>
            </w:r>
          </w:p>
        </w:tc>
      </w:tr>
      <w:tr w:rsidR="00E53819" w:rsidRPr="00FB47F0" w14:paraId="73BF996C" w14:textId="77777777" w:rsidTr="009D51EA">
        <w:trPr>
          <w:trHeight w:val="360"/>
        </w:trPr>
        <w:tc>
          <w:tcPr>
            <w:tcW w:w="1696" w:type="dxa"/>
            <w:vMerge/>
          </w:tcPr>
          <w:p w14:paraId="2C401364" w14:textId="77777777" w:rsidR="00E53819" w:rsidRPr="00FB47F0" w:rsidRDefault="00E53819" w:rsidP="00876885">
            <w:pPr>
              <w:adjustRightInd w:val="0"/>
              <w:snapToGrid w:val="0"/>
              <w:spacing w:line="200" w:lineRule="atLeast"/>
              <w:rPr>
                <w:rFonts w:ascii="UD デジタル 教科書体 NK-R" w:eastAsia="UD デジタル 教科書体 NK-R"/>
                <w:sz w:val="20"/>
                <w:szCs w:val="20"/>
              </w:rPr>
            </w:pPr>
          </w:p>
        </w:tc>
        <w:tc>
          <w:tcPr>
            <w:tcW w:w="2552" w:type="dxa"/>
            <w:vAlign w:val="center"/>
          </w:tcPr>
          <w:p w14:paraId="155F1328" w14:textId="77777777" w:rsidR="009D51EA" w:rsidRDefault="00E53819" w:rsidP="009D51EA">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深夜</w:t>
            </w:r>
          </w:p>
          <w:p w14:paraId="31349F0C" w14:textId="5914FDF2" w:rsidR="00E53819" w:rsidRPr="00FB47F0" w:rsidRDefault="00E53819" w:rsidP="009D51EA">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w:t>
            </w:r>
            <w:r w:rsidR="00492ABC" w:rsidRPr="00FB47F0">
              <w:rPr>
                <w:rFonts w:ascii="UD デジタル 教科書体 NK-R" w:eastAsia="UD デジタル 教科書体 NK-R" w:hint="eastAsia"/>
                <w:sz w:val="20"/>
                <w:szCs w:val="20"/>
              </w:rPr>
              <w:t>午後</w:t>
            </w:r>
            <w:r w:rsidRPr="00FB47F0">
              <w:rPr>
                <w:rFonts w:ascii="UD デジタル 教科書体 NK-R" w:eastAsia="UD デジタル 教科書体 NK-R" w:hint="eastAsia"/>
                <w:sz w:val="20"/>
                <w:szCs w:val="20"/>
              </w:rPr>
              <w:t>0時から午前6時）</w:t>
            </w:r>
          </w:p>
        </w:tc>
        <w:tc>
          <w:tcPr>
            <w:tcW w:w="4252" w:type="dxa"/>
            <w:gridSpan w:val="5"/>
            <w:vAlign w:val="center"/>
          </w:tcPr>
          <w:p w14:paraId="5ECCD977" w14:textId="1D5BE510" w:rsidR="00E53819" w:rsidRPr="00FB47F0" w:rsidRDefault="00E53819"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所定単位数の80/100加算</w:t>
            </w:r>
          </w:p>
        </w:tc>
      </w:tr>
    </w:tbl>
    <w:bookmarkEnd w:id="1"/>
    <w:p w14:paraId="08C12590" w14:textId="0B25685A" w:rsidR="00944D47" w:rsidRPr="00FB47F0" w:rsidRDefault="00D07409" w:rsidP="00876885">
      <w:pPr>
        <w:adjustRightInd w:val="0"/>
        <w:snapToGrid w:val="0"/>
        <w:spacing w:line="200" w:lineRule="atLeast"/>
        <w:ind w:left="200" w:hangingChars="100" w:hanging="20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lastRenderedPageBreak/>
        <w:t>※</w:t>
      </w:r>
      <w:r w:rsidR="00944D47" w:rsidRPr="00FB47F0">
        <w:rPr>
          <w:rFonts w:ascii="UD デジタル 教科書体 NK-R" w:eastAsia="UD デジタル 教科書体 NK-R" w:hint="eastAsia"/>
          <w:sz w:val="20"/>
          <w:szCs w:val="20"/>
        </w:rPr>
        <w:t>利用者の心身の状況等により、</w:t>
      </w:r>
      <w:r w:rsidR="00726A35">
        <w:rPr>
          <w:rFonts w:ascii="UD デジタル 教科書体 NK-R" w:eastAsia="UD デジタル 教科書体 NK-R" w:hint="eastAsia"/>
          <w:sz w:val="20"/>
          <w:szCs w:val="20"/>
        </w:rPr>
        <w:t>１</w:t>
      </w:r>
      <w:r w:rsidR="00944D47" w:rsidRPr="00FB47F0">
        <w:rPr>
          <w:rFonts w:ascii="UD デジタル 教科書体 NK-R" w:eastAsia="UD デジタル 教科書体 NK-R" w:hint="eastAsia"/>
          <w:sz w:val="20"/>
          <w:szCs w:val="20"/>
        </w:rPr>
        <w:t>人の訪問介護員によるサービス提供が困難であると認められる場合で、利用者の同意を得て2人の訪問介護員によるサービス提供を行ったときは、上記金額の2倍になります。</w:t>
      </w:r>
    </w:p>
    <w:p w14:paraId="0CF96724" w14:textId="77777777" w:rsidR="00887EBB" w:rsidRPr="00FB47F0" w:rsidRDefault="00887EBB" w:rsidP="00876885">
      <w:pPr>
        <w:adjustRightInd w:val="0"/>
        <w:snapToGrid w:val="0"/>
        <w:spacing w:line="200" w:lineRule="atLeast"/>
        <w:ind w:left="200" w:hangingChars="100" w:hanging="200"/>
        <w:rPr>
          <w:rFonts w:ascii="UD デジタル 教科書体 NK-R" w:eastAsia="UD デジタル 教科書体 NK-R"/>
          <w:sz w:val="20"/>
          <w:szCs w:val="20"/>
        </w:rPr>
      </w:pPr>
    </w:p>
    <w:p w14:paraId="0FBDB1EF" w14:textId="60CE6D0D" w:rsidR="00944D47" w:rsidRPr="00FB47F0" w:rsidRDefault="00D07409"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②</w:t>
      </w:r>
      <w:r w:rsidR="00944D47" w:rsidRPr="00FB47F0">
        <w:rPr>
          <w:rFonts w:ascii="UD デジタル 教科書体 NK-R" w:eastAsia="UD デジタル 教科書体 NK-R" w:hint="eastAsia"/>
          <w:sz w:val="20"/>
          <w:szCs w:val="20"/>
        </w:rPr>
        <w:t>要支援1・2の認定を受けた</w:t>
      </w:r>
      <w:r w:rsidR="00EB278B">
        <w:rPr>
          <w:rFonts w:ascii="UD デジタル 教科書体 NK-R" w:eastAsia="UD デジタル 教科書体 NK-R" w:hint="eastAsia"/>
          <w:sz w:val="20"/>
          <w:szCs w:val="20"/>
        </w:rPr>
        <w:t>利用者</w:t>
      </w:r>
      <w:bookmarkStart w:id="2" w:name="_Hlk127816745"/>
      <w:r w:rsidR="00944D47" w:rsidRPr="00FB47F0">
        <w:rPr>
          <w:rFonts w:ascii="UD デジタル 教科書体 NK-R" w:eastAsia="UD デジタル 教科書体 NK-R" w:hint="eastAsia"/>
          <w:sz w:val="20"/>
          <w:szCs w:val="20"/>
        </w:rPr>
        <w:t>（日常生活支援総合事業）</w:t>
      </w:r>
    </w:p>
    <w:p w14:paraId="6D7DDC82" w14:textId="2A398903" w:rsidR="00622767" w:rsidRPr="00FB47F0" w:rsidRDefault="00622767"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利用料金は</w:t>
      </w:r>
      <w:r w:rsidR="00D07409" w:rsidRPr="00FB47F0">
        <w:rPr>
          <w:rFonts w:ascii="UD デジタル 教科書体 NK-R" w:eastAsia="UD デジタル 教科書体 NK-R" w:hint="eastAsia"/>
          <w:sz w:val="20"/>
          <w:szCs w:val="20"/>
        </w:rPr>
        <w:t>1</w:t>
      </w:r>
      <w:r w:rsidRPr="00FB47F0">
        <w:rPr>
          <w:rFonts w:ascii="UD デジタル 教科書体 NK-R" w:eastAsia="UD デジタル 教科書体 NK-R" w:hint="eastAsia"/>
          <w:sz w:val="20"/>
          <w:szCs w:val="20"/>
        </w:rPr>
        <w:t>ヶ月ごとに算定され</w:t>
      </w:r>
      <w:r w:rsidR="00D07409" w:rsidRPr="00FB47F0">
        <w:rPr>
          <w:rFonts w:ascii="UD デジタル 教科書体 NK-R" w:eastAsia="UD デジタル 教科書体 NK-R" w:hint="eastAsia"/>
          <w:sz w:val="20"/>
          <w:szCs w:val="20"/>
        </w:rPr>
        <w:t>る</w:t>
      </w:r>
      <w:r w:rsidRPr="00FB47F0">
        <w:rPr>
          <w:rFonts w:ascii="UD デジタル 教科書体 NK-R" w:eastAsia="UD デジタル 教科書体 NK-R" w:hint="eastAsia"/>
          <w:sz w:val="20"/>
          <w:szCs w:val="20"/>
        </w:rPr>
        <w:t>（福岡市の場合を表記しております）</w:t>
      </w:r>
    </w:p>
    <w:tbl>
      <w:tblPr>
        <w:tblStyle w:val="a3"/>
        <w:tblW w:w="8500" w:type="dxa"/>
        <w:tblLook w:val="04A0" w:firstRow="1" w:lastRow="0" w:firstColumn="1" w:lastColumn="0" w:noHBand="0" w:noVBand="1"/>
      </w:tblPr>
      <w:tblGrid>
        <w:gridCol w:w="2351"/>
        <w:gridCol w:w="1390"/>
        <w:gridCol w:w="1261"/>
        <w:gridCol w:w="1121"/>
        <w:gridCol w:w="1102"/>
        <w:gridCol w:w="1275"/>
      </w:tblGrid>
      <w:tr w:rsidR="008B1008" w:rsidRPr="00FB47F0" w14:paraId="39EB26E5" w14:textId="77777777" w:rsidTr="00F5568D">
        <w:trPr>
          <w:trHeight w:val="113"/>
        </w:trPr>
        <w:tc>
          <w:tcPr>
            <w:tcW w:w="8500" w:type="dxa"/>
            <w:gridSpan w:val="6"/>
            <w:vAlign w:val="center"/>
          </w:tcPr>
          <w:p w14:paraId="39602EAB" w14:textId="0EFE6AF8" w:rsidR="008B1008" w:rsidRPr="00FB47F0" w:rsidRDefault="008B1008" w:rsidP="00F5568D">
            <w:pPr>
              <w:adjustRightInd w:val="0"/>
              <w:snapToGrid w:val="0"/>
              <w:spacing w:line="276" w:lineRule="auto"/>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介護予防型訪問サービス</w:t>
            </w:r>
          </w:p>
        </w:tc>
      </w:tr>
      <w:tr w:rsidR="0087257C" w:rsidRPr="00FB47F0" w14:paraId="67CA3104" w14:textId="77777777" w:rsidTr="00F5568D">
        <w:trPr>
          <w:trHeight w:val="113"/>
        </w:trPr>
        <w:tc>
          <w:tcPr>
            <w:tcW w:w="2351" w:type="dxa"/>
            <w:vMerge w:val="restart"/>
            <w:vAlign w:val="center"/>
          </w:tcPr>
          <w:p w14:paraId="53CB3420" w14:textId="0EF8BE2E" w:rsidR="0087257C" w:rsidRPr="00FB47F0" w:rsidRDefault="0087257C" w:rsidP="00F5568D">
            <w:pPr>
              <w:adjustRightInd w:val="0"/>
              <w:snapToGrid w:val="0"/>
              <w:spacing w:line="276" w:lineRule="auto"/>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項目</w:t>
            </w:r>
          </w:p>
        </w:tc>
        <w:tc>
          <w:tcPr>
            <w:tcW w:w="1390" w:type="dxa"/>
            <w:vMerge w:val="restart"/>
            <w:vAlign w:val="center"/>
          </w:tcPr>
          <w:p w14:paraId="359B8A84" w14:textId="2CCD4629" w:rsidR="0087257C" w:rsidRPr="00FB47F0" w:rsidRDefault="0087257C" w:rsidP="00F5568D">
            <w:pPr>
              <w:adjustRightInd w:val="0"/>
              <w:snapToGrid w:val="0"/>
              <w:spacing w:line="276" w:lineRule="auto"/>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区分</w:t>
            </w:r>
          </w:p>
        </w:tc>
        <w:tc>
          <w:tcPr>
            <w:tcW w:w="1261" w:type="dxa"/>
            <w:vMerge w:val="restart"/>
            <w:vAlign w:val="center"/>
          </w:tcPr>
          <w:p w14:paraId="2B1DAA18" w14:textId="0FF9125E" w:rsidR="0087257C" w:rsidRPr="00FB47F0" w:rsidRDefault="0087257C" w:rsidP="00F5568D">
            <w:pPr>
              <w:adjustRightInd w:val="0"/>
              <w:snapToGrid w:val="0"/>
              <w:spacing w:line="276" w:lineRule="auto"/>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単位数</w:t>
            </w:r>
          </w:p>
        </w:tc>
        <w:tc>
          <w:tcPr>
            <w:tcW w:w="3498" w:type="dxa"/>
            <w:gridSpan w:val="3"/>
            <w:vAlign w:val="center"/>
          </w:tcPr>
          <w:p w14:paraId="74DD45C3" w14:textId="5F4E7255" w:rsidR="0087257C" w:rsidRPr="00FB47F0" w:rsidRDefault="0087257C" w:rsidP="00F5568D">
            <w:pPr>
              <w:adjustRightInd w:val="0"/>
              <w:snapToGrid w:val="0"/>
              <w:spacing w:line="276" w:lineRule="auto"/>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自己負担額</w:t>
            </w:r>
          </w:p>
        </w:tc>
      </w:tr>
      <w:tr w:rsidR="0087257C" w:rsidRPr="00FB47F0" w14:paraId="15258E70" w14:textId="77777777" w:rsidTr="00F5568D">
        <w:trPr>
          <w:trHeight w:val="113"/>
        </w:trPr>
        <w:tc>
          <w:tcPr>
            <w:tcW w:w="2351" w:type="dxa"/>
            <w:vMerge/>
            <w:vAlign w:val="center"/>
          </w:tcPr>
          <w:p w14:paraId="72156895" w14:textId="1E382D48" w:rsidR="0087257C" w:rsidRPr="00FB47F0" w:rsidRDefault="0087257C" w:rsidP="00F5568D">
            <w:pPr>
              <w:adjustRightInd w:val="0"/>
              <w:snapToGrid w:val="0"/>
              <w:spacing w:line="276" w:lineRule="auto"/>
              <w:jc w:val="center"/>
              <w:rPr>
                <w:rFonts w:ascii="UD デジタル 教科書体 NK-R" w:eastAsia="UD デジタル 教科書体 NK-R"/>
                <w:sz w:val="20"/>
                <w:szCs w:val="20"/>
              </w:rPr>
            </w:pPr>
          </w:p>
        </w:tc>
        <w:tc>
          <w:tcPr>
            <w:tcW w:w="1390" w:type="dxa"/>
            <w:vMerge/>
            <w:vAlign w:val="center"/>
          </w:tcPr>
          <w:p w14:paraId="3A5A12AB" w14:textId="7F69F064" w:rsidR="0087257C" w:rsidRPr="00FB47F0" w:rsidRDefault="0087257C" w:rsidP="00F5568D">
            <w:pPr>
              <w:adjustRightInd w:val="0"/>
              <w:snapToGrid w:val="0"/>
              <w:spacing w:line="276" w:lineRule="auto"/>
              <w:jc w:val="center"/>
              <w:rPr>
                <w:rFonts w:ascii="UD デジタル 教科書体 NK-R" w:eastAsia="UD デジタル 教科書体 NK-R"/>
                <w:sz w:val="20"/>
                <w:szCs w:val="20"/>
              </w:rPr>
            </w:pPr>
          </w:p>
        </w:tc>
        <w:tc>
          <w:tcPr>
            <w:tcW w:w="1261" w:type="dxa"/>
            <w:vMerge/>
            <w:vAlign w:val="center"/>
          </w:tcPr>
          <w:p w14:paraId="2C8AEB63" w14:textId="376F1CF4" w:rsidR="0087257C" w:rsidRPr="00FB47F0" w:rsidRDefault="0087257C" w:rsidP="00F5568D">
            <w:pPr>
              <w:adjustRightInd w:val="0"/>
              <w:snapToGrid w:val="0"/>
              <w:spacing w:line="276" w:lineRule="auto"/>
              <w:jc w:val="center"/>
              <w:rPr>
                <w:rFonts w:ascii="UD デジタル 教科書体 NK-R" w:eastAsia="UD デジタル 教科書体 NK-R"/>
                <w:sz w:val="20"/>
                <w:szCs w:val="20"/>
              </w:rPr>
            </w:pPr>
          </w:p>
        </w:tc>
        <w:tc>
          <w:tcPr>
            <w:tcW w:w="1121" w:type="dxa"/>
            <w:vAlign w:val="center"/>
          </w:tcPr>
          <w:p w14:paraId="69399AE2" w14:textId="6AE55FE0" w:rsidR="0087257C" w:rsidRPr="00FB47F0" w:rsidRDefault="0087257C" w:rsidP="00F5568D">
            <w:pPr>
              <w:adjustRightInd w:val="0"/>
              <w:snapToGrid w:val="0"/>
              <w:spacing w:line="276" w:lineRule="auto"/>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1割負担</w:t>
            </w:r>
          </w:p>
        </w:tc>
        <w:tc>
          <w:tcPr>
            <w:tcW w:w="1102" w:type="dxa"/>
            <w:vAlign w:val="center"/>
          </w:tcPr>
          <w:p w14:paraId="61F7BCE5" w14:textId="38097522" w:rsidR="0087257C" w:rsidRPr="00FB47F0" w:rsidRDefault="0087257C" w:rsidP="00F5568D">
            <w:pPr>
              <w:adjustRightInd w:val="0"/>
              <w:snapToGrid w:val="0"/>
              <w:spacing w:line="276" w:lineRule="auto"/>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2割負担</w:t>
            </w:r>
          </w:p>
        </w:tc>
        <w:tc>
          <w:tcPr>
            <w:tcW w:w="1275" w:type="dxa"/>
            <w:vAlign w:val="center"/>
          </w:tcPr>
          <w:p w14:paraId="78169380" w14:textId="45FEE1E0" w:rsidR="0087257C" w:rsidRPr="00FB47F0" w:rsidRDefault="0087257C" w:rsidP="00F5568D">
            <w:pPr>
              <w:adjustRightInd w:val="0"/>
              <w:snapToGrid w:val="0"/>
              <w:spacing w:line="276" w:lineRule="auto"/>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3割負担</w:t>
            </w:r>
          </w:p>
        </w:tc>
      </w:tr>
      <w:tr w:rsidR="008C1677" w:rsidRPr="00FB47F0" w14:paraId="152B95F5" w14:textId="77777777" w:rsidTr="008E3B70">
        <w:trPr>
          <w:trHeight w:val="340"/>
        </w:trPr>
        <w:tc>
          <w:tcPr>
            <w:tcW w:w="2351" w:type="dxa"/>
            <w:vAlign w:val="center"/>
          </w:tcPr>
          <w:p w14:paraId="11056ECD" w14:textId="2A0D4013" w:rsidR="008C1677" w:rsidRPr="00FB47F0" w:rsidRDefault="008C1677" w:rsidP="00F5568D">
            <w:pPr>
              <w:adjustRightInd w:val="0"/>
              <w:snapToGrid w:val="0"/>
              <w:spacing w:line="276" w:lineRule="auto"/>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事業所対象要支援１・2</w:t>
            </w:r>
          </w:p>
        </w:tc>
        <w:tc>
          <w:tcPr>
            <w:tcW w:w="1390" w:type="dxa"/>
            <w:vAlign w:val="center"/>
          </w:tcPr>
          <w:p w14:paraId="18787761" w14:textId="1EDC2AFD" w:rsidR="008C1677" w:rsidRPr="00FB47F0" w:rsidRDefault="008C1677" w:rsidP="00F5568D">
            <w:pPr>
              <w:adjustRightInd w:val="0"/>
              <w:snapToGrid w:val="0"/>
              <w:spacing w:line="276" w:lineRule="auto"/>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週に１回程度</w:t>
            </w:r>
          </w:p>
        </w:tc>
        <w:tc>
          <w:tcPr>
            <w:tcW w:w="1261" w:type="dxa"/>
            <w:vAlign w:val="center"/>
          </w:tcPr>
          <w:p w14:paraId="608893F6" w14:textId="09DD9078" w:rsidR="008C1677" w:rsidRPr="00FB47F0" w:rsidRDefault="008C1677" w:rsidP="00F5568D">
            <w:pPr>
              <w:adjustRightInd w:val="0"/>
              <w:snapToGrid w:val="0"/>
              <w:spacing w:line="276" w:lineRule="auto"/>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1176単位</w:t>
            </w:r>
          </w:p>
        </w:tc>
        <w:tc>
          <w:tcPr>
            <w:tcW w:w="1121" w:type="dxa"/>
            <w:vAlign w:val="center"/>
          </w:tcPr>
          <w:p w14:paraId="72A12865" w14:textId="04D20E44" w:rsidR="008C1677" w:rsidRPr="00FB47F0" w:rsidRDefault="008C1677" w:rsidP="00F5568D">
            <w:pPr>
              <w:adjustRightInd w:val="0"/>
              <w:snapToGrid w:val="0"/>
              <w:spacing w:line="276" w:lineRule="auto"/>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1259円</w:t>
            </w:r>
          </w:p>
        </w:tc>
        <w:tc>
          <w:tcPr>
            <w:tcW w:w="1102" w:type="dxa"/>
            <w:vAlign w:val="center"/>
          </w:tcPr>
          <w:p w14:paraId="2B979757" w14:textId="52ECE5C4" w:rsidR="008C1677" w:rsidRPr="00FB47F0" w:rsidRDefault="008C1677" w:rsidP="00F5568D">
            <w:pPr>
              <w:adjustRightInd w:val="0"/>
              <w:snapToGrid w:val="0"/>
              <w:spacing w:line="276" w:lineRule="auto"/>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2517円</w:t>
            </w:r>
          </w:p>
        </w:tc>
        <w:tc>
          <w:tcPr>
            <w:tcW w:w="1275" w:type="dxa"/>
            <w:vAlign w:val="center"/>
          </w:tcPr>
          <w:p w14:paraId="7195A6C4" w14:textId="2C954390" w:rsidR="008C1677" w:rsidRPr="00FB47F0" w:rsidRDefault="008C1677" w:rsidP="00F5568D">
            <w:pPr>
              <w:adjustRightInd w:val="0"/>
              <w:snapToGrid w:val="0"/>
              <w:spacing w:line="276" w:lineRule="auto"/>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3775円</w:t>
            </w:r>
          </w:p>
        </w:tc>
      </w:tr>
      <w:tr w:rsidR="008C1677" w:rsidRPr="00FB47F0" w14:paraId="52D5D27A" w14:textId="77777777" w:rsidTr="008E3B70">
        <w:trPr>
          <w:trHeight w:val="340"/>
        </w:trPr>
        <w:tc>
          <w:tcPr>
            <w:tcW w:w="2351" w:type="dxa"/>
            <w:vAlign w:val="center"/>
          </w:tcPr>
          <w:p w14:paraId="17B875FD" w14:textId="6E501DAE" w:rsidR="008C1677" w:rsidRPr="00FB47F0" w:rsidRDefault="008C1677" w:rsidP="00F5568D">
            <w:pPr>
              <w:adjustRightInd w:val="0"/>
              <w:snapToGrid w:val="0"/>
              <w:spacing w:line="276" w:lineRule="auto"/>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事業所対象要支</w:t>
            </w:r>
            <w:r w:rsidR="0087257C" w:rsidRPr="00FB47F0">
              <w:rPr>
                <w:rFonts w:ascii="UD デジタル 教科書体 NK-R" w:eastAsia="UD デジタル 教科書体 NK-R" w:hint="eastAsia"/>
                <w:sz w:val="20"/>
                <w:szCs w:val="20"/>
              </w:rPr>
              <w:t>.</w:t>
            </w:r>
            <w:r w:rsidRPr="00FB47F0">
              <w:rPr>
                <w:rFonts w:ascii="UD デジタル 教科書体 NK-R" w:eastAsia="UD デジタル 教科書体 NK-R" w:hint="eastAsia"/>
                <w:sz w:val="20"/>
                <w:szCs w:val="20"/>
              </w:rPr>
              <w:t>援１・2</w:t>
            </w:r>
          </w:p>
        </w:tc>
        <w:tc>
          <w:tcPr>
            <w:tcW w:w="1390" w:type="dxa"/>
            <w:vAlign w:val="center"/>
          </w:tcPr>
          <w:p w14:paraId="1A933026" w14:textId="4887E68F" w:rsidR="008C1677" w:rsidRPr="00FB47F0" w:rsidRDefault="008C1677" w:rsidP="00F5568D">
            <w:pPr>
              <w:adjustRightInd w:val="0"/>
              <w:snapToGrid w:val="0"/>
              <w:spacing w:line="276" w:lineRule="auto"/>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週に２回程度</w:t>
            </w:r>
          </w:p>
        </w:tc>
        <w:tc>
          <w:tcPr>
            <w:tcW w:w="1261" w:type="dxa"/>
            <w:vAlign w:val="center"/>
          </w:tcPr>
          <w:p w14:paraId="1BAACEFD" w14:textId="0A7AFACD" w:rsidR="008C1677" w:rsidRPr="00FB47F0" w:rsidRDefault="008C1677" w:rsidP="00F5568D">
            <w:pPr>
              <w:adjustRightInd w:val="0"/>
              <w:snapToGrid w:val="0"/>
              <w:spacing w:line="276" w:lineRule="auto"/>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2349単位</w:t>
            </w:r>
          </w:p>
        </w:tc>
        <w:tc>
          <w:tcPr>
            <w:tcW w:w="1121" w:type="dxa"/>
            <w:vAlign w:val="center"/>
          </w:tcPr>
          <w:p w14:paraId="02D387B2" w14:textId="643E05DB" w:rsidR="008C1677" w:rsidRPr="00FB47F0" w:rsidRDefault="008C1677" w:rsidP="00F5568D">
            <w:pPr>
              <w:adjustRightInd w:val="0"/>
              <w:snapToGrid w:val="0"/>
              <w:spacing w:line="276" w:lineRule="auto"/>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2514円</w:t>
            </w:r>
          </w:p>
        </w:tc>
        <w:tc>
          <w:tcPr>
            <w:tcW w:w="1102" w:type="dxa"/>
            <w:vAlign w:val="center"/>
          </w:tcPr>
          <w:p w14:paraId="08096B98" w14:textId="5B381324" w:rsidR="008C1677" w:rsidRPr="00FB47F0" w:rsidRDefault="008C1677" w:rsidP="00F5568D">
            <w:pPr>
              <w:adjustRightInd w:val="0"/>
              <w:snapToGrid w:val="0"/>
              <w:spacing w:line="276" w:lineRule="auto"/>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5027円</w:t>
            </w:r>
          </w:p>
        </w:tc>
        <w:tc>
          <w:tcPr>
            <w:tcW w:w="1275" w:type="dxa"/>
            <w:vAlign w:val="center"/>
          </w:tcPr>
          <w:p w14:paraId="6C7154F9" w14:textId="5F17B84B" w:rsidR="008C1677" w:rsidRPr="00FB47F0" w:rsidRDefault="008C1677" w:rsidP="00F5568D">
            <w:pPr>
              <w:adjustRightInd w:val="0"/>
              <w:snapToGrid w:val="0"/>
              <w:spacing w:line="276" w:lineRule="auto"/>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7541円</w:t>
            </w:r>
          </w:p>
        </w:tc>
      </w:tr>
      <w:tr w:rsidR="008C1677" w:rsidRPr="00FB47F0" w14:paraId="1DDDA02C" w14:textId="77777777" w:rsidTr="008E3B70">
        <w:trPr>
          <w:trHeight w:val="340"/>
        </w:trPr>
        <w:tc>
          <w:tcPr>
            <w:tcW w:w="2351" w:type="dxa"/>
            <w:vAlign w:val="center"/>
          </w:tcPr>
          <w:p w14:paraId="0591B5C2" w14:textId="10F90E31" w:rsidR="008C1677" w:rsidRPr="00FB47F0" w:rsidRDefault="008C1677" w:rsidP="00F5568D">
            <w:pPr>
              <w:adjustRightInd w:val="0"/>
              <w:snapToGrid w:val="0"/>
              <w:spacing w:line="276" w:lineRule="auto"/>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要支援２</w:t>
            </w:r>
          </w:p>
        </w:tc>
        <w:tc>
          <w:tcPr>
            <w:tcW w:w="1390" w:type="dxa"/>
            <w:vAlign w:val="center"/>
          </w:tcPr>
          <w:p w14:paraId="41F69125" w14:textId="4D50ACDF" w:rsidR="008C1677" w:rsidRPr="00FB47F0" w:rsidRDefault="008C1677" w:rsidP="00F5568D">
            <w:pPr>
              <w:adjustRightInd w:val="0"/>
              <w:snapToGrid w:val="0"/>
              <w:spacing w:line="276" w:lineRule="auto"/>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週に３回以上</w:t>
            </w:r>
          </w:p>
        </w:tc>
        <w:tc>
          <w:tcPr>
            <w:tcW w:w="1261" w:type="dxa"/>
            <w:vAlign w:val="center"/>
          </w:tcPr>
          <w:p w14:paraId="2B2AFEBA" w14:textId="7BBC8C19" w:rsidR="008C1677" w:rsidRPr="00FB47F0" w:rsidRDefault="008C1677" w:rsidP="00F5568D">
            <w:pPr>
              <w:adjustRightInd w:val="0"/>
              <w:snapToGrid w:val="0"/>
              <w:spacing w:line="276" w:lineRule="auto"/>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3727単位</w:t>
            </w:r>
          </w:p>
        </w:tc>
        <w:tc>
          <w:tcPr>
            <w:tcW w:w="1121" w:type="dxa"/>
            <w:vAlign w:val="center"/>
          </w:tcPr>
          <w:p w14:paraId="2B7AE795" w14:textId="569F25A5" w:rsidR="008C1677" w:rsidRPr="00FB47F0" w:rsidRDefault="008C1677" w:rsidP="00F5568D">
            <w:pPr>
              <w:adjustRightInd w:val="0"/>
              <w:snapToGrid w:val="0"/>
              <w:spacing w:line="276" w:lineRule="auto"/>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3988円</w:t>
            </w:r>
          </w:p>
        </w:tc>
        <w:tc>
          <w:tcPr>
            <w:tcW w:w="1102" w:type="dxa"/>
            <w:vAlign w:val="center"/>
          </w:tcPr>
          <w:p w14:paraId="251319F2" w14:textId="076333DB" w:rsidR="008C1677" w:rsidRPr="00FB47F0" w:rsidRDefault="008C1677" w:rsidP="00F5568D">
            <w:pPr>
              <w:adjustRightInd w:val="0"/>
              <w:snapToGrid w:val="0"/>
              <w:spacing w:line="276" w:lineRule="auto"/>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７９７６円</w:t>
            </w:r>
          </w:p>
        </w:tc>
        <w:tc>
          <w:tcPr>
            <w:tcW w:w="1275" w:type="dxa"/>
            <w:vAlign w:val="center"/>
          </w:tcPr>
          <w:p w14:paraId="68D71215" w14:textId="4FA282D5" w:rsidR="008C1677" w:rsidRPr="00FB47F0" w:rsidRDefault="008C1677" w:rsidP="00F5568D">
            <w:pPr>
              <w:adjustRightInd w:val="0"/>
              <w:snapToGrid w:val="0"/>
              <w:spacing w:line="276" w:lineRule="auto"/>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11964円</w:t>
            </w:r>
          </w:p>
        </w:tc>
      </w:tr>
    </w:tbl>
    <w:bookmarkEnd w:id="2"/>
    <w:p w14:paraId="7E1D377D" w14:textId="0B6F0834" w:rsidR="0087257C" w:rsidRPr="00FB47F0" w:rsidRDefault="0087257C"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w:t>
      </w:r>
      <w:r w:rsidR="00622767" w:rsidRPr="00FB47F0">
        <w:rPr>
          <w:rFonts w:ascii="UD デジタル 教科書体 NK-R" w:eastAsia="UD デジタル 教科書体 NK-R" w:hint="eastAsia"/>
          <w:sz w:val="20"/>
          <w:szCs w:val="20"/>
        </w:rPr>
        <w:t>利用者負担額は、個人の負担割合により異なります。</w:t>
      </w:r>
      <w:r w:rsidRPr="00FB47F0">
        <w:rPr>
          <w:rFonts w:ascii="UD デジタル 教科書体 NK-R" w:eastAsia="UD デジタル 教科書体 NK-R" w:hint="eastAsia"/>
          <w:sz w:val="20"/>
          <w:szCs w:val="20"/>
        </w:rPr>
        <w:t xml:space="preserve">　</w:t>
      </w:r>
    </w:p>
    <w:p w14:paraId="08426148" w14:textId="0537F38C" w:rsidR="00622767" w:rsidRPr="00FB47F0" w:rsidRDefault="0087257C" w:rsidP="00876885">
      <w:pPr>
        <w:adjustRightInd w:val="0"/>
        <w:snapToGrid w:val="0"/>
        <w:spacing w:line="200" w:lineRule="atLeast"/>
        <w:ind w:left="200" w:hangingChars="100" w:hanging="20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w:t>
      </w:r>
      <w:r w:rsidR="00622767" w:rsidRPr="00FB47F0">
        <w:rPr>
          <w:rFonts w:ascii="UD デジタル 教科書体 NK-R" w:eastAsia="UD デジタル 教科書体 NK-R" w:hint="eastAsia"/>
          <w:sz w:val="20"/>
          <w:szCs w:val="20"/>
        </w:rPr>
        <w:t>「週〇回程度の利用が必要な場合」とあるのは、週当たりのサービス提供の頻度による区分を示すものですが、提供月により月間のサービス提供日数が異なる場合であっても、利用料及び利用者負担額は変動せず定額となります。</w:t>
      </w:r>
    </w:p>
    <w:p w14:paraId="5D24085C" w14:textId="4A61966D" w:rsidR="00CA2F35" w:rsidRPr="00FB47F0" w:rsidRDefault="00CA2F35" w:rsidP="00876885">
      <w:pPr>
        <w:adjustRightInd w:val="0"/>
        <w:snapToGrid w:val="0"/>
        <w:spacing w:line="200" w:lineRule="atLeast"/>
        <w:ind w:left="200" w:hangingChars="100" w:hanging="200"/>
        <w:rPr>
          <w:rFonts w:ascii="UD デジタル 教科書体 NK-R" w:eastAsia="UD デジタル 教科書体 NK-R"/>
          <w:sz w:val="20"/>
          <w:szCs w:val="20"/>
        </w:rPr>
      </w:pPr>
    </w:p>
    <w:p w14:paraId="1CD4A7BF" w14:textId="28CEDF4A" w:rsidR="00CA2F35" w:rsidRPr="00FB47F0" w:rsidRDefault="00CA2F35" w:rsidP="00876885">
      <w:pPr>
        <w:adjustRightInd w:val="0"/>
        <w:snapToGrid w:val="0"/>
        <w:spacing w:line="200" w:lineRule="atLeast"/>
        <w:ind w:left="200" w:hangingChars="100" w:hanging="20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（３）加算について</w:t>
      </w:r>
    </w:p>
    <w:p w14:paraId="2358CFD5" w14:textId="75539231" w:rsidR="00CA2F35" w:rsidRPr="00FB47F0" w:rsidRDefault="00CA2F35"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 xml:space="preserve">　　　　以下の要件を満たす場合、上記の基本部分に以下の料金が加算されます。</w:t>
      </w:r>
    </w:p>
    <w:tbl>
      <w:tblPr>
        <w:tblStyle w:val="a3"/>
        <w:tblW w:w="0" w:type="auto"/>
        <w:tblLook w:val="04A0" w:firstRow="1" w:lastRow="0" w:firstColumn="1" w:lastColumn="0" w:noHBand="0" w:noVBand="1"/>
      </w:tblPr>
      <w:tblGrid>
        <w:gridCol w:w="1549"/>
        <w:gridCol w:w="1292"/>
        <w:gridCol w:w="1557"/>
        <w:gridCol w:w="803"/>
        <w:gridCol w:w="803"/>
        <w:gridCol w:w="803"/>
        <w:gridCol w:w="1687"/>
      </w:tblGrid>
      <w:tr w:rsidR="00220C88" w:rsidRPr="00FB47F0" w14:paraId="155C57F3" w14:textId="77777777" w:rsidTr="008E3B70">
        <w:trPr>
          <w:trHeight w:val="340"/>
        </w:trPr>
        <w:tc>
          <w:tcPr>
            <w:tcW w:w="1549" w:type="dxa"/>
            <w:vMerge w:val="restart"/>
            <w:vAlign w:val="center"/>
          </w:tcPr>
          <w:p w14:paraId="6656915D" w14:textId="336C97ED" w:rsidR="00220C88" w:rsidRPr="00FB47F0" w:rsidRDefault="00220C88"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加算</w:t>
            </w:r>
          </w:p>
        </w:tc>
        <w:tc>
          <w:tcPr>
            <w:tcW w:w="1292" w:type="dxa"/>
            <w:vMerge w:val="restart"/>
            <w:vAlign w:val="center"/>
          </w:tcPr>
          <w:p w14:paraId="22139127" w14:textId="7574DCE2" w:rsidR="00220C88" w:rsidRPr="00FB47F0" w:rsidRDefault="00220C88"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基本料金</w:t>
            </w:r>
          </w:p>
        </w:tc>
        <w:tc>
          <w:tcPr>
            <w:tcW w:w="1557" w:type="dxa"/>
            <w:vMerge w:val="restart"/>
            <w:vAlign w:val="center"/>
          </w:tcPr>
          <w:p w14:paraId="63B43C03" w14:textId="48D1E34E" w:rsidR="00220C88" w:rsidRPr="00FB47F0" w:rsidRDefault="00220C88"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利用料</w:t>
            </w:r>
          </w:p>
        </w:tc>
        <w:tc>
          <w:tcPr>
            <w:tcW w:w="2409" w:type="dxa"/>
            <w:gridSpan w:val="3"/>
            <w:vAlign w:val="center"/>
          </w:tcPr>
          <w:p w14:paraId="146F3DCC" w14:textId="20901520" w:rsidR="00220C88" w:rsidRPr="00FB47F0" w:rsidRDefault="00220C88"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利用者負担額</w:t>
            </w:r>
          </w:p>
        </w:tc>
        <w:tc>
          <w:tcPr>
            <w:tcW w:w="1687" w:type="dxa"/>
          </w:tcPr>
          <w:p w14:paraId="0AA27482" w14:textId="77777777" w:rsidR="00220C88" w:rsidRPr="00FB47F0" w:rsidRDefault="00220C88" w:rsidP="00876885">
            <w:pPr>
              <w:adjustRightInd w:val="0"/>
              <w:snapToGrid w:val="0"/>
              <w:spacing w:line="200" w:lineRule="atLeast"/>
              <w:rPr>
                <w:rFonts w:ascii="UD デジタル 教科書体 NK-R" w:eastAsia="UD デジタル 教科書体 NK-R"/>
                <w:sz w:val="20"/>
                <w:szCs w:val="20"/>
              </w:rPr>
            </w:pPr>
          </w:p>
        </w:tc>
      </w:tr>
      <w:tr w:rsidR="00220C88" w:rsidRPr="00FB47F0" w14:paraId="060C4FC1" w14:textId="77777777" w:rsidTr="008E3B70">
        <w:trPr>
          <w:trHeight w:val="340"/>
        </w:trPr>
        <w:tc>
          <w:tcPr>
            <w:tcW w:w="1549" w:type="dxa"/>
            <w:vMerge/>
          </w:tcPr>
          <w:p w14:paraId="74F46185" w14:textId="77777777" w:rsidR="00220C88" w:rsidRPr="00FB47F0" w:rsidRDefault="00220C88" w:rsidP="00876885">
            <w:pPr>
              <w:adjustRightInd w:val="0"/>
              <w:snapToGrid w:val="0"/>
              <w:spacing w:line="200" w:lineRule="atLeast"/>
              <w:rPr>
                <w:rFonts w:ascii="UD デジタル 教科書体 NK-R" w:eastAsia="UD デジタル 教科書体 NK-R"/>
                <w:sz w:val="20"/>
                <w:szCs w:val="20"/>
              </w:rPr>
            </w:pPr>
          </w:p>
        </w:tc>
        <w:tc>
          <w:tcPr>
            <w:tcW w:w="1292" w:type="dxa"/>
            <w:vMerge/>
          </w:tcPr>
          <w:p w14:paraId="5E4E2513" w14:textId="77777777" w:rsidR="00220C88" w:rsidRPr="00FB47F0" w:rsidRDefault="00220C88" w:rsidP="00876885">
            <w:pPr>
              <w:adjustRightInd w:val="0"/>
              <w:snapToGrid w:val="0"/>
              <w:spacing w:line="200" w:lineRule="atLeast"/>
              <w:rPr>
                <w:rFonts w:ascii="UD デジタル 教科書体 NK-R" w:eastAsia="UD デジタル 教科書体 NK-R"/>
                <w:sz w:val="20"/>
                <w:szCs w:val="20"/>
              </w:rPr>
            </w:pPr>
          </w:p>
        </w:tc>
        <w:tc>
          <w:tcPr>
            <w:tcW w:w="1557" w:type="dxa"/>
            <w:vMerge/>
          </w:tcPr>
          <w:p w14:paraId="76F12A2F" w14:textId="77777777" w:rsidR="00220C88" w:rsidRPr="00FB47F0" w:rsidRDefault="00220C88" w:rsidP="00876885">
            <w:pPr>
              <w:adjustRightInd w:val="0"/>
              <w:snapToGrid w:val="0"/>
              <w:spacing w:line="200" w:lineRule="atLeast"/>
              <w:rPr>
                <w:rFonts w:ascii="UD デジタル 教科書体 NK-R" w:eastAsia="UD デジタル 教科書体 NK-R"/>
                <w:sz w:val="20"/>
                <w:szCs w:val="20"/>
              </w:rPr>
            </w:pPr>
          </w:p>
        </w:tc>
        <w:tc>
          <w:tcPr>
            <w:tcW w:w="803" w:type="dxa"/>
          </w:tcPr>
          <w:p w14:paraId="77348C4F" w14:textId="1AE3BC56" w:rsidR="00220C88" w:rsidRPr="00FB47F0" w:rsidRDefault="00220C88"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1割</w:t>
            </w:r>
          </w:p>
        </w:tc>
        <w:tc>
          <w:tcPr>
            <w:tcW w:w="803" w:type="dxa"/>
          </w:tcPr>
          <w:p w14:paraId="35F7A3C4" w14:textId="3AECA0CB" w:rsidR="00220C88" w:rsidRPr="00FB47F0" w:rsidRDefault="00220C88"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2割</w:t>
            </w:r>
          </w:p>
        </w:tc>
        <w:tc>
          <w:tcPr>
            <w:tcW w:w="803" w:type="dxa"/>
          </w:tcPr>
          <w:p w14:paraId="1CEC3693" w14:textId="2EECE54C" w:rsidR="00220C88" w:rsidRPr="00FB47F0" w:rsidRDefault="00220C88"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3割</w:t>
            </w:r>
          </w:p>
        </w:tc>
        <w:tc>
          <w:tcPr>
            <w:tcW w:w="1687" w:type="dxa"/>
          </w:tcPr>
          <w:p w14:paraId="2CF675A7" w14:textId="77777777" w:rsidR="00220C88" w:rsidRPr="00FB47F0" w:rsidRDefault="00220C88" w:rsidP="00876885">
            <w:pPr>
              <w:adjustRightInd w:val="0"/>
              <w:snapToGrid w:val="0"/>
              <w:spacing w:line="200" w:lineRule="atLeast"/>
              <w:rPr>
                <w:rFonts w:ascii="UD デジタル 教科書体 NK-R" w:eastAsia="UD デジタル 教科書体 NK-R"/>
                <w:sz w:val="20"/>
                <w:szCs w:val="20"/>
              </w:rPr>
            </w:pPr>
          </w:p>
        </w:tc>
      </w:tr>
      <w:tr w:rsidR="0026203C" w:rsidRPr="00FB47F0" w14:paraId="1BD19DE4" w14:textId="77777777" w:rsidTr="00580D5C">
        <w:tc>
          <w:tcPr>
            <w:tcW w:w="1549" w:type="dxa"/>
            <w:vAlign w:val="center"/>
          </w:tcPr>
          <w:p w14:paraId="427A75C3" w14:textId="77777777" w:rsidR="0026203C" w:rsidRPr="00FB47F0" w:rsidRDefault="0026203C"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特定事業所</w:t>
            </w:r>
          </w:p>
          <w:p w14:paraId="52081278" w14:textId="6F04A12A" w:rsidR="0026203C" w:rsidRPr="00FB47F0" w:rsidRDefault="0026203C"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加算（Ⅰ）</w:t>
            </w:r>
          </w:p>
        </w:tc>
        <w:tc>
          <w:tcPr>
            <w:tcW w:w="1292" w:type="dxa"/>
            <w:vAlign w:val="center"/>
          </w:tcPr>
          <w:p w14:paraId="1AB954B8" w14:textId="7D3C08DD" w:rsidR="0026203C" w:rsidRPr="00FB47F0" w:rsidRDefault="0026203C"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所定単位数の20/100</w:t>
            </w:r>
          </w:p>
        </w:tc>
        <w:tc>
          <w:tcPr>
            <w:tcW w:w="1557" w:type="dxa"/>
            <w:vMerge w:val="restart"/>
            <w:vAlign w:val="center"/>
          </w:tcPr>
          <w:p w14:paraId="52F3E97D" w14:textId="6A86E7B8" w:rsidR="0026203C" w:rsidRPr="00FB47F0" w:rsidRDefault="0026203C"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左先の単位数×地域区分</w:t>
            </w:r>
          </w:p>
        </w:tc>
        <w:tc>
          <w:tcPr>
            <w:tcW w:w="803" w:type="dxa"/>
            <w:vMerge w:val="restart"/>
            <w:vAlign w:val="center"/>
          </w:tcPr>
          <w:p w14:paraId="661A2E31" w14:textId="77777777" w:rsidR="00267B90" w:rsidRPr="00FB47F0" w:rsidRDefault="0026203C"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左記の</w:t>
            </w:r>
          </w:p>
          <w:p w14:paraId="725147A9" w14:textId="10FA1C3E" w:rsidR="0026203C" w:rsidRPr="00FB47F0" w:rsidRDefault="0026203C"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1割</w:t>
            </w:r>
          </w:p>
        </w:tc>
        <w:tc>
          <w:tcPr>
            <w:tcW w:w="803" w:type="dxa"/>
            <w:vMerge w:val="restart"/>
            <w:vAlign w:val="center"/>
          </w:tcPr>
          <w:p w14:paraId="53D73986" w14:textId="77777777" w:rsidR="00267B90" w:rsidRPr="00FB47F0" w:rsidRDefault="0026203C"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左記</w:t>
            </w:r>
            <w:r w:rsidR="00267B90" w:rsidRPr="00FB47F0">
              <w:rPr>
                <w:rFonts w:ascii="UD デジタル 教科書体 NK-R" w:eastAsia="UD デジタル 教科書体 NK-R" w:hint="eastAsia"/>
                <w:sz w:val="20"/>
                <w:szCs w:val="20"/>
              </w:rPr>
              <w:t>の</w:t>
            </w:r>
          </w:p>
          <w:p w14:paraId="333703C6" w14:textId="4C221D9F" w:rsidR="0026203C" w:rsidRPr="00FB47F0" w:rsidRDefault="0026203C"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2割</w:t>
            </w:r>
          </w:p>
        </w:tc>
        <w:tc>
          <w:tcPr>
            <w:tcW w:w="803" w:type="dxa"/>
            <w:vMerge w:val="restart"/>
            <w:vAlign w:val="center"/>
          </w:tcPr>
          <w:p w14:paraId="18BE3F87" w14:textId="77777777" w:rsidR="00267B90" w:rsidRPr="00FB47F0" w:rsidRDefault="0026203C"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左記の</w:t>
            </w:r>
          </w:p>
          <w:p w14:paraId="609893A0" w14:textId="02C69E94" w:rsidR="0026203C" w:rsidRPr="00FB47F0" w:rsidRDefault="0026203C"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3割</w:t>
            </w:r>
          </w:p>
        </w:tc>
        <w:tc>
          <w:tcPr>
            <w:tcW w:w="1687" w:type="dxa"/>
            <w:vMerge w:val="restart"/>
            <w:vAlign w:val="center"/>
          </w:tcPr>
          <w:p w14:paraId="7B3DD819" w14:textId="77777777" w:rsidR="0026203C" w:rsidRPr="00FB47F0" w:rsidRDefault="0026203C"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１回</w:t>
            </w:r>
          </w:p>
          <w:p w14:paraId="58645304" w14:textId="020D5777" w:rsidR="0026203C" w:rsidRPr="00FB47F0" w:rsidRDefault="0026203C"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につき</w:t>
            </w:r>
          </w:p>
        </w:tc>
      </w:tr>
      <w:tr w:rsidR="0026203C" w:rsidRPr="00FB47F0" w14:paraId="51CFECE5" w14:textId="77777777" w:rsidTr="00580D5C">
        <w:tc>
          <w:tcPr>
            <w:tcW w:w="1549" w:type="dxa"/>
            <w:vAlign w:val="center"/>
          </w:tcPr>
          <w:p w14:paraId="7FC86AF5" w14:textId="77777777" w:rsidR="0026203C" w:rsidRPr="00FB47F0" w:rsidRDefault="0026203C"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特定事業所</w:t>
            </w:r>
          </w:p>
          <w:p w14:paraId="7C8E67DB" w14:textId="19844582" w:rsidR="0026203C" w:rsidRPr="00FB47F0" w:rsidRDefault="0026203C"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加算（Ⅱ）</w:t>
            </w:r>
          </w:p>
        </w:tc>
        <w:tc>
          <w:tcPr>
            <w:tcW w:w="1292" w:type="dxa"/>
            <w:vAlign w:val="center"/>
          </w:tcPr>
          <w:p w14:paraId="45F81B80" w14:textId="77777777" w:rsidR="0026203C" w:rsidRPr="00FB47F0" w:rsidRDefault="0026203C"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所定単位数</w:t>
            </w:r>
          </w:p>
          <w:p w14:paraId="7E333424" w14:textId="2F150E95" w:rsidR="0026203C" w:rsidRPr="00FB47F0" w:rsidRDefault="0026203C"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の10/100</w:t>
            </w:r>
          </w:p>
        </w:tc>
        <w:tc>
          <w:tcPr>
            <w:tcW w:w="1557" w:type="dxa"/>
            <w:vMerge/>
          </w:tcPr>
          <w:p w14:paraId="0D644563" w14:textId="77777777" w:rsidR="0026203C" w:rsidRPr="00FB47F0" w:rsidRDefault="0026203C" w:rsidP="00876885">
            <w:pPr>
              <w:adjustRightInd w:val="0"/>
              <w:snapToGrid w:val="0"/>
              <w:spacing w:line="200" w:lineRule="atLeast"/>
              <w:rPr>
                <w:rFonts w:ascii="UD デジタル 教科書体 NK-R" w:eastAsia="UD デジタル 教科書体 NK-R"/>
                <w:sz w:val="20"/>
                <w:szCs w:val="20"/>
              </w:rPr>
            </w:pPr>
          </w:p>
        </w:tc>
        <w:tc>
          <w:tcPr>
            <w:tcW w:w="803" w:type="dxa"/>
            <w:vMerge/>
          </w:tcPr>
          <w:p w14:paraId="5AC6A7A0" w14:textId="77777777" w:rsidR="0026203C" w:rsidRPr="00FB47F0" w:rsidRDefault="0026203C" w:rsidP="00876885">
            <w:pPr>
              <w:adjustRightInd w:val="0"/>
              <w:snapToGrid w:val="0"/>
              <w:spacing w:line="200" w:lineRule="atLeast"/>
              <w:jc w:val="distribute"/>
              <w:rPr>
                <w:rFonts w:ascii="UD デジタル 教科書体 NK-R" w:eastAsia="UD デジタル 教科書体 NK-R"/>
                <w:sz w:val="20"/>
                <w:szCs w:val="20"/>
              </w:rPr>
            </w:pPr>
          </w:p>
        </w:tc>
        <w:tc>
          <w:tcPr>
            <w:tcW w:w="803" w:type="dxa"/>
            <w:vMerge/>
          </w:tcPr>
          <w:p w14:paraId="12199BF7" w14:textId="77777777" w:rsidR="0026203C" w:rsidRPr="00FB47F0" w:rsidRDefault="0026203C" w:rsidP="00876885">
            <w:pPr>
              <w:adjustRightInd w:val="0"/>
              <w:snapToGrid w:val="0"/>
              <w:spacing w:line="200" w:lineRule="atLeast"/>
              <w:jc w:val="distribute"/>
              <w:rPr>
                <w:rFonts w:ascii="UD デジタル 教科書体 NK-R" w:eastAsia="UD デジタル 教科書体 NK-R"/>
                <w:sz w:val="20"/>
                <w:szCs w:val="20"/>
              </w:rPr>
            </w:pPr>
          </w:p>
        </w:tc>
        <w:tc>
          <w:tcPr>
            <w:tcW w:w="803" w:type="dxa"/>
            <w:vMerge/>
          </w:tcPr>
          <w:p w14:paraId="7B81095A" w14:textId="77777777" w:rsidR="0026203C" w:rsidRPr="00FB47F0" w:rsidRDefault="0026203C" w:rsidP="00876885">
            <w:pPr>
              <w:adjustRightInd w:val="0"/>
              <w:snapToGrid w:val="0"/>
              <w:spacing w:line="200" w:lineRule="atLeast"/>
              <w:jc w:val="distribute"/>
              <w:rPr>
                <w:rFonts w:ascii="UD デジタル 教科書体 NK-R" w:eastAsia="UD デジタル 教科書体 NK-R"/>
                <w:sz w:val="20"/>
                <w:szCs w:val="20"/>
              </w:rPr>
            </w:pPr>
          </w:p>
        </w:tc>
        <w:tc>
          <w:tcPr>
            <w:tcW w:w="1687" w:type="dxa"/>
            <w:vMerge/>
            <w:vAlign w:val="center"/>
          </w:tcPr>
          <w:p w14:paraId="2050AB7F" w14:textId="77777777" w:rsidR="0026203C" w:rsidRPr="00FB47F0" w:rsidRDefault="0026203C" w:rsidP="00876885">
            <w:pPr>
              <w:adjustRightInd w:val="0"/>
              <w:snapToGrid w:val="0"/>
              <w:spacing w:line="200" w:lineRule="atLeast"/>
              <w:jc w:val="center"/>
              <w:rPr>
                <w:rFonts w:ascii="UD デジタル 教科書体 NK-R" w:eastAsia="UD デジタル 教科書体 NK-R"/>
                <w:sz w:val="20"/>
                <w:szCs w:val="20"/>
              </w:rPr>
            </w:pPr>
          </w:p>
        </w:tc>
      </w:tr>
      <w:tr w:rsidR="0026203C" w:rsidRPr="00FB47F0" w14:paraId="4711BD18" w14:textId="77777777" w:rsidTr="00580D5C">
        <w:tc>
          <w:tcPr>
            <w:tcW w:w="1549" w:type="dxa"/>
            <w:vAlign w:val="center"/>
          </w:tcPr>
          <w:p w14:paraId="696BD78F" w14:textId="51588D88" w:rsidR="0026203C" w:rsidRPr="00FB47F0" w:rsidRDefault="0026203C"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特定事業所</w:t>
            </w:r>
          </w:p>
          <w:p w14:paraId="0E419800" w14:textId="4D3A754B" w:rsidR="0026203C" w:rsidRPr="00FB47F0" w:rsidRDefault="0026203C"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加算（Ⅲ）</w:t>
            </w:r>
          </w:p>
        </w:tc>
        <w:tc>
          <w:tcPr>
            <w:tcW w:w="1292" w:type="dxa"/>
            <w:vAlign w:val="center"/>
          </w:tcPr>
          <w:p w14:paraId="0570F61F" w14:textId="2C1C1697" w:rsidR="0026203C" w:rsidRPr="00FB47F0" w:rsidRDefault="0026203C"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所定単位数の10/100</w:t>
            </w:r>
          </w:p>
        </w:tc>
        <w:tc>
          <w:tcPr>
            <w:tcW w:w="1557" w:type="dxa"/>
            <w:vMerge/>
          </w:tcPr>
          <w:p w14:paraId="599EA6A0" w14:textId="77777777" w:rsidR="0026203C" w:rsidRPr="00FB47F0" w:rsidRDefault="0026203C" w:rsidP="00876885">
            <w:pPr>
              <w:adjustRightInd w:val="0"/>
              <w:snapToGrid w:val="0"/>
              <w:spacing w:line="200" w:lineRule="atLeast"/>
              <w:rPr>
                <w:rFonts w:ascii="UD デジタル 教科書体 NK-R" w:eastAsia="UD デジタル 教科書体 NK-R"/>
                <w:sz w:val="20"/>
                <w:szCs w:val="20"/>
              </w:rPr>
            </w:pPr>
          </w:p>
        </w:tc>
        <w:tc>
          <w:tcPr>
            <w:tcW w:w="803" w:type="dxa"/>
            <w:vMerge/>
          </w:tcPr>
          <w:p w14:paraId="366B3E23" w14:textId="77777777" w:rsidR="0026203C" w:rsidRPr="00FB47F0" w:rsidRDefault="0026203C" w:rsidP="00876885">
            <w:pPr>
              <w:adjustRightInd w:val="0"/>
              <w:snapToGrid w:val="0"/>
              <w:spacing w:line="200" w:lineRule="atLeast"/>
              <w:jc w:val="distribute"/>
              <w:rPr>
                <w:rFonts w:ascii="UD デジタル 教科書体 NK-R" w:eastAsia="UD デジタル 教科書体 NK-R"/>
                <w:sz w:val="20"/>
                <w:szCs w:val="20"/>
              </w:rPr>
            </w:pPr>
          </w:p>
        </w:tc>
        <w:tc>
          <w:tcPr>
            <w:tcW w:w="803" w:type="dxa"/>
            <w:vMerge/>
          </w:tcPr>
          <w:p w14:paraId="4B3BA1C7" w14:textId="77777777" w:rsidR="0026203C" w:rsidRPr="00FB47F0" w:rsidRDefault="0026203C" w:rsidP="00876885">
            <w:pPr>
              <w:adjustRightInd w:val="0"/>
              <w:snapToGrid w:val="0"/>
              <w:spacing w:line="200" w:lineRule="atLeast"/>
              <w:jc w:val="distribute"/>
              <w:rPr>
                <w:rFonts w:ascii="UD デジタル 教科書体 NK-R" w:eastAsia="UD デジタル 教科書体 NK-R"/>
                <w:sz w:val="20"/>
                <w:szCs w:val="20"/>
              </w:rPr>
            </w:pPr>
          </w:p>
        </w:tc>
        <w:tc>
          <w:tcPr>
            <w:tcW w:w="803" w:type="dxa"/>
            <w:vMerge/>
          </w:tcPr>
          <w:p w14:paraId="49BA19B2" w14:textId="77777777" w:rsidR="0026203C" w:rsidRPr="00FB47F0" w:rsidRDefault="0026203C" w:rsidP="00876885">
            <w:pPr>
              <w:adjustRightInd w:val="0"/>
              <w:snapToGrid w:val="0"/>
              <w:spacing w:line="200" w:lineRule="atLeast"/>
              <w:jc w:val="distribute"/>
              <w:rPr>
                <w:rFonts w:ascii="UD デジタル 教科書体 NK-R" w:eastAsia="UD デジタル 教科書体 NK-R"/>
                <w:sz w:val="20"/>
                <w:szCs w:val="20"/>
              </w:rPr>
            </w:pPr>
          </w:p>
        </w:tc>
        <w:tc>
          <w:tcPr>
            <w:tcW w:w="1687" w:type="dxa"/>
            <w:vMerge/>
            <w:vAlign w:val="center"/>
          </w:tcPr>
          <w:p w14:paraId="0378A9AB" w14:textId="77777777" w:rsidR="0026203C" w:rsidRPr="00FB47F0" w:rsidRDefault="0026203C" w:rsidP="00876885">
            <w:pPr>
              <w:adjustRightInd w:val="0"/>
              <w:snapToGrid w:val="0"/>
              <w:spacing w:line="200" w:lineRule="atLeast"/>
              <w:jc w:val="center"/>
              <w:rPr>
                <w:rFonts w:ascii="UD デジタル 教科書体 NK-R" w:eastAsia="UD デジタル 教科書体 NK-R"/>
                <w:sz w:val="20"/>
                <w:szCs w:val="20"/>
              </w:rPr>
            </w:pPr>
          </w:p>
        </w:tc>
      </w:tr>
      <w:tr w:rsidR="0026203C" w:rsidRPr="00FB47F0" w14:paraId="21C08219" w14:textId="77777777" w:rsidTr="00580D5C">
        <w:tc>
          <w:tcPr>
            <w:tcW w:w="1549" w:type="dxa"/>
            <w:vAlign w:val="center"/>
          </w:tcPr>
          <w:p w14:paraId="75C99726" w14:textId="77777777" w:rsidR="0026203C" w:rsidRPr="00FB47F0" w:rsidRDefault="0026203C"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特定事業所</w:t>
            </w:r>
          </w:p>
          <w:p w14:paraId="64BE19F9" w14:textId="51B894CC" w:rsidR="0026203C" w:rsidRPr="00FB47F0" w:rsidRDefault="0026203C"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加算（Ⅳ）</w:t>
            </w:r>
          </w:p>
        </w:tc>
        <w:tc>
          <w:tcPr>
            <w:tcW w:w="1292" w:type="dxa"/>
            <w:vAlign w:val="center"/>
          </w:tcPr>
          <w:p w14:paraId="6BF7546C" w14:textId="4A0071BF" w:rsidR="0026203C" w:rsidRPr="00FB47F0" w:rsidRDefault="0026203C"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所定単位数の5/100</w:t>
            </w:r>
          </w:p>
        </w:tc>
        <w:tc>
          <w:tcPr>
            <w:tcW w:w="1557" w:type="dxa"/>
            <w:vMerge/>
          </w:tcPr>
          <w:p w14:paraId="0A6EB3D1" w14:textId="77777777" w:rsidR="0026203C" w:rsidRPr="00FB47F0" w:rsidRDefault="0026203C" w:rsidP="00876885">
            <w:pPr>
              <w:adjustRightInd w:val="0"/>
              <w:snapToGrid w:val="0"/>
              <w:spacing w:line="200" w:lineRule="atLeast"/>
              <w:rPr>
                <w:rFonts w:ascii="UD デジタル 教科書体 NK-R" w:eastAsia="UD デジタル 教科書体 NK-R"/>
                <w:sz w:val="20"/>
                <w:szCs w:val="20"/>
              </w:rPr>
            </w:pPr>
          </w:p>
        </w:tc>
        <w:tc>
          <w:tcPr>
            <w:tcW w:w="803" w:type="dxa"/>
            <w:vMerge/>
          </w:tcPr>
          <w:p w14:paraId="53F500B6" w14:textId="77777777" w:rsidR="0026203C" w:rsidRPr="00FB47F0" w:rsidRDefault="0026203C" w:rsidP="00876885">
            <w:pPr>
              <w:adjustRightInd w:val="0"/>
              <w:snapToGrid w:val="0"/>
              <w:spacing w:line="200" w:lineRule="atLeast"/>
              <w:jc w:val="distribute"/>
              <w:rPr>
                <w:rFonts w:ascii="UD デジタル 教科書体 NK-R" w:eastAsia="UD デジタル 教科書体 NK-R"/>
                <w:sz w:val="20"/>
                <w:szCs w:val="20"/>
              </w:rPr>
            </w:pPr>
          </w:p>
        </w:tc>
        <w:tc>
          <w:tcPr>
            <w:tcW w:w="803" w:type="dxa"/>
            <w:vMerge/>
          </w:tcPr>
          <w:p w14:paraId="79293143" w14:textId="77777777" w:rsidR="0026203C" w:rsidRPr="00FB47F0" w:rsidRDefault="0026203C" w:rsidP="00876885">
            <w:pPr>
              <w:adjustRightInd w:val="0"/>
              <w:snapToGrid w:val="0"/>
              <w:spacing w:line="200" w:lineRule="atLeast"/>
              <w:jc w:val="distribute"/>
              <w:rPr>
                <w:rFonts w:ascii="UD デジタル 教科書体 NK-R" w:eastAsia="UD デジタル 教科書体 NK-R"/>
                <w:sz w:val="20"/>
                <w:szCs w:val="20"/>
              </w:rPr>
            </w:pPr>
          </w:p>
        </w:tc>
        <w:tc>
          <w:tcPr>
            <w:tcW w:w="803" w:type="dxa"/>
            <w:vMerge/>
          </w:tcPr>
          <w:p w14:paraId="3C53CDCD" w14:textId="77777777" w:rsidR="0026203C" w:rsidRPr="00FB47F0" w:rsidRDefault="0026203C" w:rsidP="00876885">
            <w:pPr>
              <w:adjustRightInd w:val="0"/>
              <w:snapToGrid w:val="0"/>
              <w:spacing w:line="200" w:lineRule="atLeast"/>
              <w:jc w:val="distribute"/>
              <w:rPr>
                <w:rFonts w:ascii="UD デジタル 教科書体 NK-R" w:eastAsia="UD デジタル 教科書体 NK-R"/>
                <w:sz w:val="20"/>
                <w:szCs w:val="20"/>
              </w:rPr>
            </w:pPr>
          </w:p>
        </w:tc>
        <w:tc>
          <w:tcPr>
            <w:tcW w:w="1687" w:type="dxa"/>
            <w:vMerge/>
            <w:vAlign w:val="center"/>
          </w:tcPr>
          <w:p w14:paraId="760B120D" w14:textId="77777777" w:rsidR="0026203C" w:rsidRPr="00FB47F0" w:rsidRDefault="0026203C" w:rsidP="00876885">
            <w:pPr>
              <w:adjustRightInd w:val="0"/>
              <w:snapToGrid w:val="0"/>
              <w:spacing w:line="200" w:lineRule="atLeast"/>
              <w:jc w:val="center"/>
              <w:rPr>
                <w:rFonts w:ascii="UD デジタル 教科書体 NK-R" w:eastAsia="UD デジタル 教科書体 NK-R"/>
                <w:sz w:val="20"/>
                <w:szCs w:val="20"/>
              </w:rPr>
            </w:pPr>
          </w:p>
        </w:tc>
      </w:tr>
      <w:tr w:rsidR="0026203C" w:rsidRPr="00FB47F0" w14:paraId="1D47D3FE" w14:textId="77777777" w:rsidTr="00580D5C">
        <w:tc>
          <w:tcPr>
            <w:tcW w:w="1549" w:type="dxa"/>
            <w:vAlign w:val="center"/>
          </w:tcPr>
          <w:p w14:paraId="4AF1A1F2" w14:textId="77777777" w:rsidR="0026203C" w:rsidRPr="00FB47F0" w:rsidRDefault="0026203C"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特定事業所</w:t>
            </w:r>
          </w:p>
          <w:p w14:paraId="5F13DB8E" w14:textId="32DE8B9E" w:rsidR="0026203C" w:rsidRPr="00FB47F0" w:rsidRDefault="0026203C"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加算（Ⅴ）</w:t>
            </w:r>
          </w:p>
        </w:tc>
        <w:tc>
          <w:tcPr>
            <w:tcW w:w="1292" w:type="dxa"/>
            <w:vAlign w:val="center"/>
          </w:tcPr>
          <w:p w14:paraId="0840D714" w14:textId="77777777" w:rsidR="0026203C" w:rsidRPr="00FB47F0" w:rsidRDefault="0026203C"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所定単位数</w:t>
            </w:r>
          </w:p>
          <w:p w14:paraId="17DACFF9" w14:textId="53762F11" w:rsidR="0026203C" w:rsidRPr="00FB47F0" w:rsidRDefault="0026203C"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の3/100</w:t>
            </w:r>
          </w:p>
        </w:tc>
        <w:tc>
          <w:tcPr>
            <w:tcW w:w="1557" w:type="dxa"/>
            <w:vMerge/>
          </w:tcPr>
          <w:p w14:paraId="406940D3" w14:textId="77777777" w:rsidR="0026203C" w:rsidRPr="00FB47F0" w:rsidRDefault="0026203C" w:rsidP="00876885">
            <w:pPr>
              <w:adjustRightInd w:val="0"/>
              <w:snapToGrid w:val="0"/>
              <w:spacing w:line="200" w:lineRule="atLeast"/>
              <w:rPr>
                <w:rFonts w:ascii="UD デジタル 教科書体 NK-R" w:eastAsia="UD デジタル 教科書体 NK-R"/>
                <w:sz w:val="20"/>
                <w:szCs w:val="20"/>
              </w:rPr>
            </w:pPr>
          </w:p>
        </w:tc>
        <w:tc>
          <w:tcPr>
            <w:tcW w:w="803" w:type="dxa"/>
            <w:vMerge/>
          </w:tcPr>
          <w:p w14:paraId="20E8AF6D" w14:textId="77777777" w:rsidR="0026203C" w:rsidRPr="00FB47F0" w:rsidRDefault="0026203C" w:rsidP="00876885">
            <w:pPr>
              <w:adjustRightInd w:val="0"/>
              <w:snapToGrid w:val="0"/>
              <w:spacing w:line="200" w:lineRule="atLeast"/>
              <w:jc w:val="distribute"/>
              <w:rPr>
                <w:rFonts w:ascii="UD デジタル 教科書体 NK-R" w:eastAsia="UD デジタル 教科書体 NK-R"/>
                <w:sz w:val="20"/>
                <w:szCs w:val="20"/>
              </w:rPr>
            </w:pPr>
          </w:p>
        </w:tc>
        <w:tc>
          <w:tcPr>
            <w:tcW w:w="803" w:type="dxa"/>
            <w:vMerge/>
          </w:tcPr>
          <w:p w14:paraId="199EBB19" w14:textId="77777777" w:rsidR="0026203C" w:rsidRPr="00FB47F0" w:rsidRDefault="0026203C" w:rsidP="00876885">
            <w:pPr>
              <w:adjustRightInd w:val="0"/>
              <w:snapToGrid w:val="0"/>
              <w:spacing w:line="200" w:lineRule="atLeast"/>
              <w:jc w:val="distribute"/>
              <w:rPr>
                <w:rFonts w:ascii="UD デジタル 教科書体 NK-R" w:eastAsia="UD デジタル 教科書体 NK-R"/>
                <w:sz w:val="20"/>
                <w:szCs w:val="20"/>
              </w:rPr>
            </w:pPr>
          </w:p>
        </w:tc>
        <w:tc>
          <w:tcPr>
            <w:tcW w:w="803" w:type="dxa"/>
            <w:vMerge/>
          </w:tcPr>
          <w:p w14:paraId="797C6108" w14:textId="77777777" w:rsidR="0026203C" w:rsidRPr="00FB47F0" w:rsidRDefault="0026203C" w:rsidP="00876885">
            <w:pPr>
              <w:adjustRightInd w:val="0"/>
              <w:snapToGrid w:val="0"/>
              <w:spacing w:line="200" w:lineRule="atLeast"/>
              <w:jc w:val="distribute"/>
              <w:rPr>
                <w:rFonts w:ascii="UD デジタル 教科書体 NK-R" w:eastAsia="UD デジタル 教科書体 NK-R"/>
                <w:sz w:val="20"/>
                <w:szCs w:val="20"/>
              </w:rPr>
            </w:pPr>
          </w:p>
        </w:tc>
        <w:tc>
          <w:tcPr>
            <w:tcW w:w="1687" w:type="dxa"/>
            <w:vMerge/>
            <w:vAlign w:val="center"/>
          </w:tcPr>
          <w:p w14:paraId="33A35D87" w14:textId="77777777" w:rsidR="0026203C" w:rsidRPr="00FB47F0" w:rsidRDefault="0026203C" w:rsidP="00876885">
            <w:pPr>
              <w:adjustRightInd w:val="0"/>
              <w:snapToGrid w:val="0"/>
              <w:spacing w:line="200" w:lineRule="atLeast"/>
              <w:jc w:val="center"/>
              <w:rPr>
                <w:rFonts w:ascii="UD デジタル 教科書体 NK-R" w:eastAsia="UD デジタル 教科書体 NK-R"/>
                <w:sz w:val="20"/>
                <w:szCs w:val="20"/>
              </w:rPr>
            </w:pPr>
          </w:p>
        </w:tc>
      </w:tr>
      <w:tr w:rsidR="00355CB9" w:rsidRPr="00FB47F0" w14:paraId="59454371" w14:textId="77777777" w:rsidTr="00580D5C">
        <w:trPr>
          <w:trHeight w:val="818"/>
        </w:trPr>
        <w:tc>
          <w:tcPr>
            <w:tcW w:w="1549" w:type="dxa"/>
            <w:vAlign w:val="center"/>
          </w:tcPr>
          <w:p w14:paraId="764B2167" w14:textId="77777777" w:rsidR="000B3AD4" w:rsidRPr="00FB47F0" w:rsidRDefault="000B3AD4"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緊急時</w:t>
            </w:r>
          </w:p>
          <w:p w14:paraId="45EC27CC" w14:textId="41E7D7B5" w:rsidR="000B3AD4" w:rsidRPr="00FB47F0" w:rsidRDefault="000B3AD4"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訪問介護加算</w:t>
            </w:r>
          </w:p>
        </w:tc>
        <w:tc>
          <w:tcPr>
            <w:tcW w:w="1292" w:type="dxa"/>
            <w:vAlign w:val="center"/>
          </w:tcPr>
          <w:p w14:paraId="0FBF98DD" w14:textId="3720C5D0" w:rsidR="000B3AD4" w:rsidRPr="00FB47F0" w:rsidRDefault="000B3AD4"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100</w:t>
            </w:r>
          </w:p>
        </w:tc>
        <w:tc>
          <w:tcPr>
            <w:tcW w:w="1557" w:type="dxa"/>
            <w:vAlign w:val="center"/>
          </w:tcPr>
          <w:p w14:paraId="445806B0" w14:textId="273CE0BB" w:rsidR="000B3AD4" w:rsidRPr="00FB47F0" w:rsidRDefault="000B3AD4"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10</w:t>
            </w:r>
            <w:r w:rsidR="00726A35">
              <w:rPr>
                <w:rFonts w:ascii="UD デジタル 教科書体 NK-R" w:eastAsia="UD デジタル 教科書体 NK-R" w:hint="eastAsia"/>
                <w:sz w:val="20"/>
                <w:szCs w:val="20"/>
              </w:rPr>
              <w:t>70</w:t>
            </w:r>
            <w:r w:rsidRPr="00FB47F0">
              <w:rPr>
                <w:rFonts w:ascii="UD デジタル 教科書体 NK-R" w:eastAsia="UD デジタル 教科書体 NK-R" w:hint="eastAsia"/>
                <w:sz w:val="20"/>
                <w:szCs w:val="20"/>
              </w:rPr>
              <w:t>円</w:t>
            </w:r>
          </w:p>
        </w:tc>
        <w:tc>
          <w:tcPr>
            <w:tcW w:w="803" w:type="dxa"/>
            <w:vAlign w:val="center"/>
          </w:tcPr>
          <w:p w14:paraId="000574D1" w14:textId="2EAB8172" w:rsidR="000B3AD4" w:rsidRPr="00FB47F0" w:rsidRDefault="000B3AD4"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10</w:t>
            </w:r>
            <w:r w:rsidR="001B4903">
              <w:rPr>
                <w:rFonts w:ascii="UD デジタル 教科書体 NK-R" w:eastAsia="UD デジタル 教科書体 NK-R" w:hint="eastAsia"/>
                <w:sz w:val="20"/>
                <w:szCs w:val="20"/>
              </w:rPr>
              <w:t>7</w:t>
            </w:r>
            <w:r w:rsidRPr="00FB47F0">
              <w:rPr>
                <w:rFonts w:ascii="UD デジタル 教科書体 NK-R" w:eastAsia="UD デジタル 教科書体 NK-R" w:hint="eastAsia"/>
                <w:sz w:val="20"/>
                <w:szCs w:val="20"/>
              </w:rPr>
              <w:t>円</w:t>
            </w:r>
          </w:p>
        </w:tc>
        <w:tc>
          <w:tcPr>
            <w:tcW w:w="803" w:type="dxa"/>
            <w:vAlign w:val="center"/>
          </w:tcPr>
          <w:p w14:paraId="6C5F3876" w14:textId="41A64448" w:rsidR="000B3AD4" w:rsidRPr="00FB47F0" w:rsidRDefault="001B4903" w:rsidP="00876885">
            <w:pPr>
              <w:adjustRightInd w:val="0"/>
              <w:snapToGrid w:val="0"/>
              <w:spacing w:line="200" w:lineRule="atLeast"/>
              <w:jc w:val="center"/>
              <w:rPr>
                <w:rFonts w:ascii="UD デジタル 教科書体 NK-R" w:eastAsia="UD デジタル 教科書体 NK-R"/>
                <w:sz w:val="20"/>
                <w:szCs w:val="20"/>
              </w:rPr>
            </w:pPr>
            <w:r>
              <w:rPr>
                <w:rFonts w:ascii="UD デジタル 教科書体 NK-R" w:eastAsia="UD デジタル 教科書体 NK-R" w:hint="eastAsia"/>
                <w:sz w:val="20"/>
                <w:szCs w:val="20"/>
              </w:rPr>
              <w:t>214</w:t>
            </w:r>
            <w:r w:rsidR="000B3AD4" w:rsidRPr="00FB47F0">
              <w:rPr>
                <w:rFonts w:ascii="UD デジタル 教科書体 NK-R" w:eastAsia="UD デジタル 教科書体 NK-R" w:hint="eastAsia"/>
                <w:sz w:val="20"/>
                <w:szCs w:val="20"/>
              </w:rPr>
              <w:t>円</w:t>
            </w:r>
          </w:p>
        </w:tc>
        <w:tc>
          <w:tcPr>
            <w:tcW w:w="803" w:type="dxa"/>
            <w:vAlign w:val="center"/>
          </w:tcPr>
          <w:p w14:paraId="1C05EC19" w14:textId="2CD5A813" w:rsidR="000B3AD4" w:rsidRPr="00FB47F0" w:rsidRDefault="000B3AD4"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3</w:t>
            </w:r>
            <w:r w:rsidR="001B4903">
              <w:rPr>
                <w:rFonts w:ascii="UD デジタル 教科書体 NK-R" w:eastAsia="UD デジタル 教科書体 NK-R" w:hint="eastAsia"/>
                <w:sz w:val="20"/>
                <w:szCs w:val="20"/>
              </w:rPr>
              <w:t>21</w:t>
            </w:r>
            <w:r w:rsidRPr="00FB47F0">
              <w:rPr>
                <w:rFonts w:ascii="UD デジタル 教科書体 NK-R" w:eastAsia="UD デジタル 教科書体 NK-R" w:hint="eastAsia"/>
                <w:sz w:val="20"/>
                <w:szCs w:val="20"/>
              </w:rPr>
              <w:t>円</w:t>
            </w:r>
          </w:p>
        </w:tc>
        <w:tc>
          <w:tcPr>
            <w:tcW w:w="1687" w:type="dxa"/>
            <w:vAlign w:val="center"/>
          </w:tcPr>
          <w:p w14:paraId="090953AD" w14:textId="77777777" w:rsidR="00267B90" w:rsidRPr="00FB47F0" w:rsidRDefault="000B3AD4"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1回の要諦に</w:t>
            </w:r>
          </w:p>
          <w:p w14:paraId="2A3F4BA2" w14:textId="7F58B449" w:rsidR="000B3AD4" w:rsidRPr="00FB47F0" w:rsidRDefault="000B3AD4"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対して1回</w:t>
            </w:r>
          </w:p>
        </w:tc>
      </w:tr>
      <w:tr w:rsidR="0026203C" w:rsidRPr="00FB47F0" w14:paraId="373E257B" w14:textId="77777777" w:rsidTr="00580D5C">
        <w:trPr>
          <w:trHeight w:val="818"/>
        </w:trPr>
        <w:tc>
          <w:tcPr>
            <w:tcW w:w="1549" w:type="dxa"/>
            <w:vAlign w:val="center"/>
          </w:tcPr>
          <w:p w14:paraId="4AA44339" w14:textId="36D6E6AA" w:rsidR="0026203C" w:rsidRPr="00FB47F0" w:rsidRDefault="0026203C"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初回加算</w:t>
            </w:r>
          </w:p>
        </w:tc>
        <w:tc>
          <w:tcPr>
            <w:tcW w:w="1292" w:type="dxa"/>
            <w:vAlign w:val="center"/>
          </w:tcPr>
          <w:p w14:paraId="1AB3C1C5" w14:textId="5E1120F3" w:rsidR="0026203C" w:rsidRPr="00FB47F0" w:rsidRDefault="0026203C"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200</w:t>
            </w:r>
          </w:p>
        </w:tc>
        <w:tc>
          <w:tcPr>
            <w:tcW w:w="1557" w:type="dxa"/>
            <w:vAlign w:val="center"/>
          </w:tcPr>
          <w:p w14:paraId="7D1D50CB" w14:textId="702B1F68" w:rsidR="0026203C" w:rsidRPr="00FB47F0" w:rsidRDefault="001B4903" w:rsidP="00876885">
            <w:pPr>
              <w:adjustRightInd w:val="0"/>
              <w:snapToGrid w:val="0"/>
              <w:spacing w:line="200" w:lineRule="atLeast"/>
              <w:jc w:val="center"/>
              <w:rPr>
                <w:rFonts w:ascii="UD デジタル 教科書体 NK-R" w:eastAsia="UD デジタル 教科書体 NK-R"/>
                <w:sz w:val="20"/>
                <w:szCs w:val="20"/>
              </w:rPr>
            </w:pPr>
            <w:r>
              <w:rPr>
                <w:rFonts w:ascii="UD デジタル 教科書体 NK-R" w:eastAsia="UD デジタル 教科書体 NK-R" w:hint="eastAsia"/>
                <w:sz w:val="20"/>
                <w:szCs w:val="20"/>
              </w:rPr>
              <w:t>2140</w:t>
            </w:r>
            <w:r w:rsidR="0026203C" w:rsidRPr="00FB47F0">
              <w:rPr>
                <w:rFonts w:ascii="UD デジタル 教科書体 NK-R" w:eastAsia="UD デジタル 教科書体 NK-R" w:hint="eastAsia"/>
                <w:sz w:val="20"/>
                <w:szCs w:val="20"/>
              </w:rPr>
              <w:t>円</w:t>
            </w:r>
          </w:p>
        </w:tc>
        <w:tc>
          <w:tcPr>
            <w:tcW w:w="803" w:type="dxa"/>
            <w:vAlign w:val="center"/>
          </w:tcPr>
          <w:p w14:paraId="68B17EB8" w14:textId="50AFD7B6" w:rsidR="0026203C" w:rsidRPr="00FB47F0" w:rsidRDefault="001B4903" w:rsidP="00876885">
            <w:pPr>
              <w:adjustRightInd w:val="0"/>
              <w:snapToGrid w:val="0"/>
              <w:spacing w:line="200" w:lineRule="atLeast"/>
              <w:jc w:val="center"/>
              <w:rPr>
                <w:rFonts w:ascii="UD デジタル 教科書体 NK-R" w:eastAsia="UD デジタル 教科書体 NK-R"/>
                <w:sz w:val="20"/>
                <w:szCs w:val="20"/>
              </w:rPr>
            </w:pPr>
            <w:r>
              <w:rPr>
                <w:rFonts w:ascii="UD デジタル 教科書体 NK-R" w:eastAsia="UD デジタル 教科書体 NK-R" w:hint="eastAsia"/>
                <w:sz w:val="20"/>
                <w:szCs w:val="20"/>
              </w:rPr>
              <w:t>214</w:t>
            </w:r>
            <w:r w:rsidR="0026203C" w:rsidRPr="00FB47F0">
              <w:rPr>
                <w:rFonts w:ascii="UD デジタル 教科書体 NK-R" w:eastAsia="UD デジタル 教科書体 NK-R" w:hint="eastAsia"/>
                <w:sz w:val="20"/>
                <w:szCs w:val="20"/>
              </w:rPr>
              <w:t>円</w:t>
            </w:r>
          </w:p>
        </w:tc>
        <w:tc>
          <w:tcPr>
            <w:tcW w:w="803" w:type="dxa"/>
            <w:vAlign w:val="center"/>
          </w:tcPr>
          <w:p w14:paraId="7C574629" w14:textId="71E6BBDC" w:rsidR="0026203C" w:rsidRPr="00FB47F0" w:rsidRDefault="001B4903" w:rsidP="00876885">
            <w:pPr>
              <w:adjustRightInd w:val="0"/>
              <w:snapToGrid w:val="0"/>
              <w:spacing w:line="200" w:lineRule="atLeast"/>
              <w:jc w:val="center"/>
              <w:rPr>
                <w:rFonts w:ascii="UD デジタル 教科書体 NK-R" w:eastAsia="UD デジタル 教科書体 NK-R"/>
                <w:sz w:val="20"/>
                <w:szCs w:val="20"/>
              </w:rPr>
            </w:pPr>
            <w:r>
              <w:rPr>
                <w:rFonts w:ascii="UD デジタル 教科書体 NK-R" w:eastAsia="UD デジタル 教科書体 NK-R" w:hint="eastAsia"/>
                <w:sz w:val="20"/>
                <w:szCs w:val="20"/>
              </w:rPr>
              <w:t>428</w:t>
            </w:r>
            <w:r w:rsidR="0026203C" w:rsidRPr="00FB47F0">
              <w:rPr>
                <w:rFonts w:ascii="UD デジタル 教科書体 NK-R" w:eastAsia="UD デジタル 教科書体 NK-R" w:hint="eastAsia"/>
                <w:sz w:val="20"/>
                <w:szCs w:val="20"/>
              </w:rPr>
              <w:t>円</w:t>
            </w:r>
          </w:p>
        </w:tc>
        <w:tc>
          <w:tcPr>
            <w:tcW w:w="803" w:type="dxa"/>
            <w:vAlign w:val="center"/>
          </w:tcPr>
          <w:p w14:paraId="3B2B939F" w14:textId="6F380095" w:rsidR="0026203C" w:rsidRPr="00FB47F0" w:rsidRDefault="001B4903" w:rsidP="00876885">
            <w:pPr>
              <w:adjustRightInd w:val="0"/>
              <w:snapToGrid w:val="0"/>
              <w:spacing w:line="200" w:lineRule="atLeast"/>
              <w:jc w:val="center"/>
              <w:rPr>
                <w:rFonts w:ascii="UD デジタル 教科書体 NK-R" w:eastAsia="UD デジタル 教科書体 NK-R"/>
                <w:sz w:val="20"/>
                <w:szCs w:val="20"/>
              </w:rPr>
            </w:pPr>
            <w:r>
              <w:rPr>
                <w:rFonts w:ascii="UD デジタル 教科書体 NK-R" w:eastAsia="UD デジタル 教科書体 NK-R" w:hint="eastAsia"/>
                <w:sz w:val="20"/>
                <w:szCs w:val="20"/>
              </w:rPr>
              <w:t>642</w:t>
            </w:r>
            <w:r w:rsidR="0026203C" w:rsidRPr="00FB47F0">
              <w:rPr>
                <w:rFonts w:ascii="UD デジタル 教科書体 NK-R" w:eastAsia="UD デジタル 教科書体 NK-R" w:hint="eastAsia"/>
                <w:sz w:val="20"/>
                <w:szCs w:val="20"/>
              </w:rPr>
              <w:t>円</w:t>
            </w:r>
          </w:p>
        </w:tc>
        <w:tc>
          <w:tcPr>
            <w:tcW w:w="1687" w:type="dxa"/>
            <w:vAlign w:val="center"/>
          </w:tcPr>
          <w:p w14:paraId="1CE4BC88" w14:textId="77777777" w:rsidR="00267B90" w:rsidRPr="00FB47F0" w:rsidRDefault="0026203C"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初回利用のみ</w:t>
            </w:r>
          </w:p>
          <w:p w14:paraId="11CB1700" w14:textId="45DBD0C4" w:rsidR="0026203C" w:rsidRPr="00FB47F0" w:rsidRDefault="0026203C"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１月つき</w:t>
            </w:r>
          </w:p>
        </w:tc>
      </w:tr>
      <w:tr w:rsidR="00267B90" w:rsidRPr="00FB47F0" w14:paraId="69588B71" w14:textId="77777777" w:rsidTr="00580D5C">
        <w:trPr>
          <w:trHeight w:val="818"/>
        </w:trPr>
        <w:tc>
          <w:tcPr>
            <w:tcW w:w="1549" w:type="dxa"/>
            <w:vAlign w:val="center"/>
          </w:tcPr>
          <w:p w14:paraId="06254145" w14:textId="77777777" w:rsidR="00267B90" w:rsidRPr="00FB47F0" w:rsidRDefault="00267B90"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生活機能向上</w:t>
            </w:r>
          </w:p>
          <w:p w14:paraId="6078FFE1" w14:textId="193A3C8F" w:rsidR="00267B90" w:rsidRPr="00FB47F0" w:rsidRDefault="00267B90"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連携加算（Ⅰ）</w:t>
            </w:r>
          </w:p>
        </w:tc>
        <w:tc>
          <w:tcPr>
            <w:tcW w:w="1292" w:type="dxa"/>
            <w:vAlign w:val="center"/>
          </w:tcPr>
          <w:p w14:paraId="1CFD4477" w14:textId="2BC5F285" w:rsidR="00267B90" w:rsidRPr="00FB47F0" w:rsidRDefault="00267B90"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100</w:t>
            </w:r>
          </w:p>
        </w:tc>
        <w:tc>
          <w:tcPr>
            <w:tcW w:w="1557" w:type="dxa"/>
            <w:vAlign w:val="center"/>
          </w:tcPr>
          <w:p w14:paraId="3B384805" w14:textId="2A758FFF" w:rsidR="00267B90" w:rsidRPr="00FB47F0" w:rsidRDefault="001B4903" w:rsidP="00876885">
            <w:pPr>
              <w:adjustRightInd w:val="0"/>
              <w:snapToGrid w:val="0"/>
              <w:spacing w:line="200" w:lineRule="atLeast"/>
              <w:jc w:val="center"/>
              <w:rPr>
                <w:rFonts w:ascii="UD デジタル 教科書体 NK-R" w:eastAsia="UD デジタル 教科書体 NK-R"/>
                <w:sz w:val="20"/>
                <w:szCs w:val="20"/>
              </w:rPr>
            </w:pPr>
            <w:r>
              <w:rPr>
                <w:rFonts w:ascii="UD デジタル 教科書体 NK-R" w:eastAsia="UD デジタル 教科書体 NK-R" w:hint="eastAsia"/>
                <w:sz w:val="20"/>
                <w:szCs w:val="20"/>
              </w:rPr>
              <w:t>1070</w:t>
            </w:r>
            <w:r w:rsidR="00267B90" w:rsidRPr="00FB47F0">
              <w:rPr>
                <w:rFonts w:ascii="UD デジタル 教科書体 NK-R" w:eastAsia="UD デジタル 教科書体 NK-R" w:hint="eastAsia"/>
                <w:sz w:val="20"/>
                <w:szCs w:val="20"/>
              </w:rPr>
              <w:t>円</w:t>
            </w:r>
          </w:p>
        </w:tc>
        <w:tc>
          <w:tcPr>
            <w:tcW w:w="803" w:type="dxa"/>
            <w:vAlign w:val="center"/>
          </w:tcPr>
          <w:p w14:paraId="792FC9E5" w14:textId="19BC44B1" w:rsidR="00267B90" w:rsidRPr="00FB47F0" w:rsidRDefault="001B4903" w:rsidP="00876885">
            <w:pPr>
              <w:adjustRightInd w:val="0"/>
              <w:snapToGrid w:val="0"/>
              <w:spacing w:line="200" w:lineRule="atLeast"/>
              <w:jc w:val="center"/>
              <w:rPr>
                <w:rFonts w:ascii="UD デジタル 教科書体 NK-R" w:eastAsia="UD デジタル 教科書体 NK-R"/>
                <w:sz w:val="20"/>
                <w:szCs w:val="20"/>
              </w:rPr>
            </w:pPr>
            <w:r>
              <w:rPr>
                <w:rFonts w:ascii="UD デジタル 教科書体 NK-R" w:eastAsia="UD デジタル 教科書体 NK-R" w:hint="eastAsia"/>
                <w:sz w:val="20"/>
                <w:szCs w:val="20"/>
              </w:rPr>
              <w:t>107</w:t>
            </w:r>
            <w:r w:rsidR="00267B90" w:rsidRPr="00FB47F0">
              <w:rPr>
                <w:rFonts w:ascii="UD デジタル 教科書体 NK-R" w:eastAsia="UD デジタル 教科書体 NK-R" w:hint="eastAsia"/>
                <w:sz w:val="20"/>
                <w:szCs w:val="20"/>
              </w:rPr>
              <w:t>円</w:t>
            </w:r>
          </w:p>
        </w:tc>
        <w:tc>
          <w:tcPr>
            <w:tcW w:w="803" w:type="dxa"/>
            <w:vAlign w:val="center"/>
          </w:tcPr>
          <w:p w14:paraId="39614D7A" w14:textId="16ADD829" w:rsidR="00267B90" w:rsidRPr="00FB47F0" w:rsidRDefault="001B4903" w:rsidP="00876885">
            <w:pPr>
              <w:adjustRightInd w:val="0"/>
              <w:snapToGrid w:val="0"/>
              <w:spacing w:line="200" w:lineRule="atLeast"/>
              <w:jc w:val="center"/>
              <w:rPr>
                <w:rFonts w:ascii="UD デジタル 教科書体 NK-R" w:eastAsia="UD デジタル 教科書体 NK-R"/>
                <w:sz w:val="20"/>
                <w:szCs w:val="20"/>
              </w:rPr>
            </w:pPr>
            <w:r>
              <w:rPr>
                <w:rFonts w:ascii="UD デジタル 教科書体 NK-R" w:eastAsia="UD デジタル 教科書体 NK-R" w:hint="eastAsia"/>
                <w:sz w:val="20"/>
                <w:szCs w:val="20"/>
              </w:rPr>
              <w:t>214</w:t>
            </w:r>
            <w:r w:rsidR="00267B90" w:rsidRPr="00FB47F0">
              <w:rPr>
                <w:rFonts w:ascii="UD デジタル 教科書体 NK-R" w:eastAsia="UD デジタル 教科書体 NK-R" w:hint="eastAsia"/>
                <w:sz w:val="20"/>
                <w:szCs w:val="20"/>
              </w:rPr>
              <w:t>円</w:t>
            </w:r>
          </w:p>
        </w:tc>
        <w:tc>
          <w:tcPr>
            <w:tcW w:w="803" w:type="dxa"/>
            <w:vAlign w:val="center"/>
          </w:tcPr>
          <w:p w14:paraId="64E621C0" w14:textId="485B8F16" w:rsidR="00267B90" w:rsidRPr="00FB47F0" w:rsidRDefault="001B4903" w:rsidP="00876885">
            <w:pPr>
              <w:adjustRightInd w:val="0"/>
              <w:snapToGrid w:val="0"/>
              <w:spacing w:line="200" w:lineRule="atLeast"/>
              <w:jc w:val="center"/>
              <w:rPr>
                <w:rFonts w:ascii="UD デジタル 教科書体 NK-R" w:eastAsia="UD デジタル 教科書体 NK-R"/>
                <w:sz w:val="20"/>
                <w:szCs w:val="20"/>
              </w:rPr>
            </w:pPr>
            <w:r>
              <w:rPr>
                <w:rFonts w:ascii="UD デジタル 教科書体 NK-R" w:eastAsia="UD デジタル 教科書体 NK-R" w:hint="eastAsia"/>
                <w:sz w:val="20"/>
                <w:szCs w:val="20"/>
              </w:rPr>
              <w:t>321</w:t>
            </w:r>
            <w:r w:rsidR="00267B90" w:rsidRPr="00FB47F0">
              <w:rPr>
                <w:rFonts w:ascii="UD デジタル 教科書体 NK-R" w:eastAsia="UD デジタル 教科書体 NK-R" w:hint="eastAsia"/>
                <w:sz w:val="20"/>
                <w:szCs w:val="20"/>
              </w:rPr>
              <w:t>円</w:t>
            </w:r>
          </w:p>
        </w:tc>
        <w:tc>
          <w:tcPr>
            <w:tcW w:w="1687" w:type="dxa"/>
            <w:vMerge w:val="restart"/>
            <w:vAlign w:val="center"/>
          </w:tcPr>
          <w:p w14:paraId="6BA9BA2F" w14:textId="37724A07" w:rsidR="00267B90" w:rsidRPr="00FB47F0" w:rsidRDefault="00267B90"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1月につき</w:t>
            </w:r>
          </w:p>
        </w:tc>
      </w:tr>
      <w:tr w:rsidR="00267B90" w:rsidRPr="00FB47F0" w14:paraId="224670FD" w14:textId="77777777" w:rsidTr="00580D5C">
        <w:trPr>
          <w:trHeight w:val="818"/>
        </w:trPr>
        <w:tc>
          <w:tcPr>
            <w:tcW w:w="1549" w:type="dxa"/>
            <w:vAlign w:val="center"/>
          </w:tcPr>
          <w:p w14:paraId="495E7970" w14:textId="77777777" w:rsidR="00267B90" w:rsidRPr="00FB47F0" w:rsidRDefault="00267B90"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生活機能向上</w:t>
            </w:r>
          </w:p>
          <w:p w14:paraId="51550CB6" w14:textId="3B9F44C2" w:rsidR="00267B90" w:rsidRPr="00FB47F0" w:rsidRDefault="00267B90"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連携加算（Ⅱ）</w:t>
            </w:r>
          </w:p>
        </w:tc>
        <w:tc>
          <w:tcPr>
            <w:tcW w:w="1292" w:type="dxa"/>
            <w:vAlign w:val="center"/>
          </w:tcPr>
          <w:p w14:paraId="46D59535" w14:textId="256318C5" w:rsidR="00267B90" w:rsidRPr="00FB47F0" w:rsidRDefault="00267B90"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200</w:t>
            </w:r>
          </w:p>
        </w:tc>
        <w:tc>
          <w:tcPr>
            <w:tcW w:w="1557" w:type="dxa"/>
            <w:vAlign w:val="center"/>
          </w:tcPr>
          <w:p w14:paraId="0AC9EC19" w14:textId="181AE23A" w:rsidR="00267B90" w:rsidRPr="00FB47F0" w:rsidRDefault="001B4903" w:rsidP="00876885">
            <w:pPr>
              <w:adjustRightInd w:val="0"/>
              <w:snapToGrid w:val="0"/>
              <w:spacing w:line="200" w:lineRule="atLeast"/>
              <w:jc w:val="center"/>
              <w:rPr>
                <w:rFonts w:ascii="UD デジタル 教科書体 NK-R" w:eastAsia="UD デジタル 教科書体 NK-R"/>
                <w:sz w:val="20"/>
                <w:szCs w:val="20"/>
              </w:rPr>
            </w:pPr>
            <w:r>
              <w:rPr>
                <w:rFonts w:ascii="UD デジタル 教科書体 NK-R" w:eastAsia="UD デジタル 教科書体 NK-R" w:hint="eastAsia"/>
                <w:sz w:val="20"/>
                <w:szCs w:val="20"/>
              </w:rPr>
              <w:t>2140</w:t>
            </w:r>
            <w:r w:rsidR="00267B90" w:rsidRPr="00FB47F0">
              <w:rPr>
                <w:rFonts w:ascii="UD デジタル 教科書体 NK-R" w:eastAsia="UD デジタル 教科書体 NK-R" w:hint="eastAsia"/>
                <w:sz w:val="20"/>
                <w:szCs w:val="20"/>
              </w:rPr>
              <w:t>円</w:t>
            </w:r>
          </w:p>
        </w:tc>
        <w:tc>
          <w:tcPr>
            <w:tcW w:w="803" w:type="dxa"/>
            <w:vAlign w:val="center"/>
          </w:tcPr>
          <w:p w14:paraId="7F732663" w14:textId="56A4F915" w:rsidR="00267B90" w:rsidRPr="00FB47F0" w:rsidRDefault="001B4903" w:rsidP="00876885">
            <w:pPr>
              <w:adjustRightInd w:val="0"/>
              <w:snapToGrid w:val="0"/>
              <w:spacing w:line="200" w:lineRule="atLeast"/>
              <w:jc w:val="center"/>
              <w:rPr>
                <w:rFonts w:ascii="UD デジタル 教科書体 NK-R" w:eastAsia="UD デジタル 教科書体 NK-R"/>
                <w:sz w:val="20"/>
                <w:szCs w:val="20"/>
              </w:rPr>
            </w:pPr>
            <w:r>
              <w:rPr>
                <w:rFonts w:ascii="UD デジタル 教科書体 NK-R" w:eastAsia="UD デジタル 教科書体 NK-R" w:hint="eastAsia"/>
                <w:sz w:val="20"/>
                <w:szCs w:val="20"/>
              </w:rPr>
              <w:t>214</w:t>
            </w:r>
            <w:r w:rsidR="00267B90" w:rsidRPr="00FB47F0">
              <w:rPr>
                <w:rFonts w:ascii="UD デジタル 教科書体 NK-R" w:eastAsia="UD デジタル 教科書体 NK-R" w:hint="eastAsia"/>
                <w:sz w:val="20"/>
                <w:szCs w:val="20"/>
              </w:rPr>
              <w:t>円</w:t>
            </w:r>
          </w:p>
        </w:tc>
        <w:tc>
          <w:tcPr>
            <w:tcW w:w="803" w:type="dxa"/>
            <w:vAlign w:val="center"/>
          </w:tcPr>
          <w:p w14:paraId="7F94A3B7" w14:textId="63DC2051" w:rsidR="00267B90" w:rsidRPr="00FB47F0" w:rsidRDefault="001B4903" w:rsidP="00876885">
            <w:pPr>
              <w:adjustRightInd w:val="0"/>
              <w:snapToGrid w:val="0"/>
              <w:spacing w:line="200" w:lineRule="atLeast"/>
              <w:jc w:val="center"/>
              <w:rPr>
                <w:rFonts w:ascii="UD デジタル 教科書体 NK-R" w:eastAsia="UD デジタル 教科書体 NK-R"/>
                <w:sz w:val="20"/>
                <w:szCs w:val="20"/>
              </w:rPr>
            </w:pPr>
            <w:r>
              <w:rPr>
                <w:rFonts w:ascii="UD デジタル 教科書体 NK-R" w:eastAsia="UD デジタル 教科書体 NK-R" w:hint="eastAsia"/>
                <w:sz w:val="20"/>
                <w:szCs w:val="20"/>
              </w:rPr>
              <w:t>428</w:t>
            </w:r>
            <w:r w:rsidR="00267B90" w:rsidRPr="00FB47F0">
              <w:rPr>
                <w:rFonts w:ascii="UD デジタル 教科書体 NK-R" w:eastAsia="UD デジタル 教科書体 NK-R" w:hint="eastAsia"/>
                <w:sz w:val="20"/>
                <w:szCs w:val="20"/>
              </w:rPr>
              <w:t>円</w:t>
            </w:r>
          </w:p>
        </w:tc>
        <w:tc>
          <w:tcPr>
            <w:tcW w:w="803" w:type="dxa"/>
            <w:vAlign w:val="center"/>
          </w:tcPr>
          <w:p w14:paraId="04599826" w14:textId="3575168D" w:rsidR="00267B90" w:rsidRPr="00FB47F0" w:rsidRDefault="001B4903" w:rsidP="00876885">
            <w:pPr>
              <w:adjustRightInd w:val="0"/>
              <w:snapToGrid w:val="0"/>
              <w:spacing w:line="200" w:lineRule="atLeast"/>
              <w:jc w:val="center"/>
              <w:rPr>
                <w:rFonts w:ascii="UD デジタル 教科書体 NK-R" w:eastAsia="UD デジタル 教科書体 NK-R"/>
                <w:sz w:val="20"/>
                <w:szCs w:val="20"/>
              </w:rPr>
            </w:pPr>
            <w:r>
              <w:rPr>
                <w:rFonts w:ascii="UD デジタル 教科書体 NK-R" w:eastAsia="UD デジタル 教科書体 NK-R" w:hint="eastAsia"/>
                <w:sz w:val="20"/>
                <w:szCs w:val="20"/>
              </w:rPr>
              <w:t>642</w:t>
            </w:r>
            <w:r w:rsidR="00267B90" w:rsidRPr="00FB47F0">
              <w:rPr>
                <w:rFonts w:ascii="UD デジタル 教科書体 NK-R" w:eastAsia="UD デジタル 教科書体 NK-R" w:hint="eastAsia"/>
                <w:sz w:val="20"/>
                <w:szCs w:val="20"/>
              </w:rPr>
              <w:t>円</w:t>
            </w:r>
          </w:p>
        </w:tc>
        <w:tc>
          <w:tcPr>
            <w:tcW w:w="1687" w:type="dxa"/>
            <w:vMerge/>
            <w:vAlign w:val="center"/>
          </w:tcPr>
          <w:p w14:paraId="7C2E963C" w14:textId="77777777" w:rsidR="00267B90" w:rsidRPr="00FB47F0" w:rsidRDefault="00267B90" w:rsidP="00876885">
            <w:pPr>
              <w:adjustRightInd w:val="0"/>
              <w:snapToGrid w:val="0"/>
              <w:spacing w:line="200" w:lineRule="atLeast"/>
              <w:jc w:val="center"/>
              <w:rPr>
                <w:rFonts w:ascii="UD デジタル 教科書体 NK-R" w:eastAsia="UD デジタル 教科書体 NK-R"/>
                <w:sz w:val="20"/>
                <w:szCs w:val="20"/>
              </w:rPr>
            </w:pPr>
          </w:p>
        </w:tc>
      </w:tr>
      <w:tr w:rsidR="00580D5C" w:rsidRPr="00FB47F0" w14:paraId="0A0B18E5" w14:textId="77777777" w:rsidTr="00580D5C">
        <w:trPr>
          <w:trHeight w:val="818"/>
        </w:trPr>
        <w:tc>
          <w:tcPr>
            <w:tcW w:w="1549" w:type="dxa"/>
            <w:vAlign w:val="center"/>
          </w:tcPr>
          <w:p w14:paraId="265C31CE" w14:textId="659A2220" w:rsidR="00580D5C" w:rsidRPr="00FB47F0" w:rsidRDefault="00580D5C"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介護職員等特定処遇改善加算（Ⅰ）</w:t>
            </w:r>
          </w:p>
        </w:tc>
        <w:tc>
          <w:tcPr>
            <w:tcW w:w="1292" w:type="dxa"/>
            <w:vAlign w:val="center"/>
          </w:tcPr>
          <w:p w14:paraId="39EF6AED" w14:textId="68320BB8" w:rsidR="00580D5C" w:rsidRPr="00FB47F0" w:rsidRDefault="00580D5C"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所定単位数の63/100</w:t>
            </w:r>
          </w:p>
        </w:tc>
        <w:tc>
          <w:tcPr>
            <w:tcW w:w="1557" w:type="dxa"/>
            <w:vMerge w:val="restart"/>
            <w:vAlign w:val="center"/>
          </w:tcPr>
          <w:p w14:paraId="295C4286" w14:textId="77777777" w:rsidR="00580D5C" w:rsidRPr="00FB47F0" w:rsidRDefault="00580D5C"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左記の単位数×地域区分</w:t>
            </w:r>
          </w:p>
          <w:p w14:paraId="30E5DDB1" w14:textId="56F4FD86" w:rsidR="00580D5C" w:rsidRPr="00FB47F0" w:rsidRDefault="00580D5C" w:rsidP="00876885">
            <w:pPr>
              <w:adjustRightInd w:val="0"/>
              <w:snapToGrid w:val="0"/>
              <w:spacing w:line="200" w:lineRule="atLeast"/>
              <w:rPr>
                <w:rFonts w:ascii="UD デジタル 教科書体 NK-R" w:eastAsia="UD デジタル 教科書体 NK-R"/>
                <w:sz w:val="20"/>
                <w:szCs w:val="20"/>
              </w:rPr>
            </w:pPr>
          </w:p>
        </w:tc>
        <w:tc>
          <w:tcPr>
            <w:tcW w:w="803" w:type="dxa"/>
            <w:vMerge w:val="restart"/>
            <w:vAlign w:val="center"/>
          </w:tcPr>
          <w:p w14:paraId="249B4858" w14:textId="77777777" w:rsidR="00580D5C" w:rsidRPr="00FB47F0" w:rsidRDefault="00580D5C"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左記の</w:t>
            </w:r>
          </w:p>
          <w:p w14:paraId="7D768FBC" w14:textId="643A1DEF" w:rsidR="00580D5C" w:rsidRPr="00FB47F0" w:rsidRDefault="00580D5C"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1割</w:t>
            </w:r>
          </w:p>
        </w:tc>
        <w:tc>
          <w:tcPr>
            <w:tcW w:w="803" w:type="dxa"/>
            <w:vMerge w:val="restart"/>
            <w:vAlign w:val="center"/>
          </w:tcPr>
          <w:p w14:paraId="6A94C92C" w14:textId="77777777" w:rsidR="00580D5C" w:rsidRPr="00FB47F0" w:rsidRDefault="00580D5C"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左記の</w:t>
            </w:r>
          </w:p>
          <w:p w14:paraId="48752797" w14:textId="74332EBC" w:rsidR="00580D5C" w:rsidRPr="00FB47F0" w:rsidRDefault="00580D5C"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2割</w:t>
            </w:r>
          </w:p>
        </w:tc>
        <w:tc>
          <w:tcPr>
            <w:tcW w:w="803" w:type="dxa"/>
            <w:vMerge w:val="restart"/>
            <w:vAlign w:val="center"/>
          </w:tcPr>
          <w:p w14:paraId="547DF433" w14:textId="77777777" w:rsidR="00580D5C" w:rsidRPr="00FB47F0" w:rsidRDefault="00580D5C"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左記の</w:t>
            </w:r>
          </w:p>
          <w:p w14:paraId="517CB547" w14:textId="68F685F5" w:rsidR="00580D5C" w:rsidRPr="00FB47F0" w:rsidRDefault="00580D5C"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3割</w:t>
            </w:r>
          </w:p>
        </w:tc>
        <w:tc>
          <w:tcPr>
            <w:tcW w:w="1687" w:type="dxa"/>
            <w:vMerge w:val="restart"/>
          </w:tcPr>
          <w:p w14:paraId="65237730" w14:textId="77777777" w:rsidR="00580D5C" w:rsidRPr="00FB47F0" w:rsidRDefault="00580D5C"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基本サービス費に各種加算毛減算を加えた総合</w:t>
            </w:r>
            <w:r w:rsidRPr="00FB47F0">
              <w:rPr>
                <w:rFonts w:ascii="UD デジタル 教科書体 NK-R" w:eastAsia="UD デジタル 教科書体 NK-R" w:hint="eastAsia"/>
                <w:sz w:val="20"/>
                <w:szCs w:val="20"/>
              </w:rPr>
              <w:lastRenderedPageBreak/>
              <w:t>単位数（所定単位数）</w:t>
            </w:r>
          </w:p>
          <w:p w14:paraId="38435470" w14:textId="1DE357B1" w:rsidR="00580D5C" w:rsidRPr="00FB47F0" w:rsidRDefault="00580D5C"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※介護職員処遇改善加算、介護職員等ベースアップ等」支援加算を除く</w:t>
            </w:r>
          </w:p>
        </w:tc>
      </w:tr>
      <w:tr w:rsidR="00580D5C" w:rsidRPr="00FB47F0" w14:paraId="03BB1EE9" w14:textId="77777777" w:rsidTr="00580D5C">
        <w:trPr>
          <w:trHeight w:val="818"/>
        </w:trPr>
        <w:tc>
          <w:tcPr>
            <w:tcW w:w="1549" w:type="dxa"/>
            <w:vAlign w:val="center"/>
          </w:tcPr>
          <w:p w14:paraId="43D6E971" w14:textId="01B17064" w:rsidR="00580D5C" w:rsidRPr="00FB47F0" w:rsidRDefault="00580D5C"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lastRenderedPageBreak/>
              <w:t>介護職員等特定処遇改善（Ⅱ）</w:t>
            </w:r>
          </w:p>
        </w:tc>
        <w:tc>
          <w:tcPr>
            <w:tcW w:w="1292" w:type="dxa"/>
            <w:vAlign w:val="center"/>
          </w:tcPr>
          <w:p w14:paraId="26C65C22" w14:textId="14B88054" w:rsidR="00580D5C" w:rsidRPr="00FB47F0" w:rsidRDefault="00580D5C"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所定単位数の42/100</w:t>
            </w:r>
          </w:p>
        </w:tc>
        <w:tc>
          <w:tcPr>
            <w:tcW w:w="1557" w:type="dxa"/>
            <w:vMerge/>
            <w:vAlign w:val="center"/>
          </w:tcPr>
          <w:p w14:paraId="22C95427" w14:textId="0D8B0570" w:rsidR="00580D5C" w:rsidRPr="00FB47F0" w:rsidRDefault="00580D5C" w:rsidP="00876885">
            <w:pPr>
              <w:adjustRightInd w:val="0"/>
              <w:snapToGrid w:val="0"/>
              <w:spacing w:line="200" w:lineRule="atLeast"/>
              <w:jc w:val="center"/>
              <w:rPr>
                <w:rFonts w:ascii="UD デジタル 教科書体 NK-R" w:eastAsia="UD デジタル 教科書体 NK-R"/>
                <w:sz w:val="20"/>
                <w:szCs w:val="20"/>
              </w:rPr>
            </w:pPr>
          </w:p>
        </w:tc>
        <w:tc>
          <w:tcPr>
            <w:tcW w:w="803" w:type="dxa"/>
            <w:vMerge/>
            <w:vAlign w:val="center"/>
          </w:tcPr>
          <w:p w14:paraId="20AE20CE" w14:textId="77777777" w:rsidR="00580D5C" w:rsidRPr="00FB47F0" w:rsidRDefault="00580D5C" w:rsidP="00876885">
            <w:pPr>
              <w:adjustRightInd w:val="0"/>
              <w:snapToGrid w:val="0"/>
              <w:spacing w:line="200" w:lineRule="atLeast"/>
              <w:jc w:val="center"/>
              <w:rPr>
                <w:rFonts w:ascii="UD デジタル 教科書体 NK-R" w:eastAsia="UD デジタル 教科書体 NK-R"/>
                <w:sz w:val="20"/>
                <w:szCs w:val="20"/>
              </w:rPr>
            </w:pPr>
          </w:p>
        </w:tc>
        <w:tc>
          <w:tcPr>
            <w:tcW w:w="803" w:type="dxa"/>
            <w:vMerge/>
            <w:vAlign w:val="center"/>
          </w:tcPr>
          <w:p w14:paraId="532D40FF" w14:textId="77777777" w:rsidR="00580D5C" w:rsidRPr="00FB47F0" w:rsidRDefault="00580D5C" w:rsidP="00876885">
            <w:pPr>
              <w:adjustRightInd w:val="0"/>
              <w:snapToGrid w:val="0"/>
              <w:spacing w:line="200" w:lineRule="atLeast"/>
              <w:jc w:val="center"/>
              <w:rPr>
                <w:rFonts w:ascii="UD デジタル 教科書体 NK-R" w:eastAsia="UD デジタル 教科書体 NK-R"/>
                <w:sz w:val="20"/>
                <w:szCs w:val="20"/>
              </w:rPr>
            </w:pPr>
          </w:p>
        </w:tc>
        <w:tc>
          <w:tcPr>
            <w:tcW w:w="803" w:type="dxa"/>
            <w:vMerge/>
            <w:vAlign w:val="center"/>
          </w:tcPr>
          <w:p w14:paraId="0A235F64" w14:textId="77777777" w:rsidR="00580D5C" w:rsidRPr="00FB47F0" w:rsidRDefault="00580D5C" w:rsidP="00876885">
            <w:pPr>
              <w:adjustRightInd w:val="0"/>
              <w:snapToGrid w:val="0"/>
              <w:spacing w:line="200" w:lineRule="atLeast"/>
              <w:jc w:val="center"/>
              <w:rPr>
                <w:rFonts w:ascii="UD デジタル 教科書体 NK-R" w:eastAsia="UD デジタル 教科書体 NK-R"/>
                <w:sz w:val="20"/>
                <w:szCs w:val="20"/>
              </w:rPr>
            </w:pPr>
          </w:p>
        </w:tc>
        <w:tc>
          <w:tcPr>
            <w:tcW w:w="1687" w:type="dxa"/>
            <w:vMerge/>
          </w:tcPr>
          <w:p w14:paraId="0A0F3043" w14:textId="77777777" w:rsidR="00580D5C" w:rsidRPr="00FB47F0" w:rsidRDefault="00580D5C" w:rsidP="00876885">
            <w:pPr>
              <w:adjustRightInd w:val="0"/>
              <w:snapToGrid w:val="0"/>
              <w:spacing w:line="200" w:lineRule="atLeast"/>
              <w:rPr>
                <w:rFonts w:ascii="UD デジタル 教科書体 NK-R" w:eastAsia="UD デジタル 教科書体 NK-R"/>
                <w:sz w:val="20"/>
                <w:szCs w:val="20"/>
              </w:rPr>
            </w:pPr>
          </w:p>
        </w:tc>
      </w:tr>
      <w:tr w:rsidR="009C34CB" w:rsidRPr="00FB47F0" w14:paraId="454473F0" w14:textId="77777777" w:rsidTr="00580D5C">
        <w:trPr>
          <w:trHeight w:val="818"/>
        </w:trPr>
        <w:tc>
          <w:tcPr>
            <w:tcW w:w="1549" w:type="dxa"/>
            <w:vAlign w:val="center"/>
          </w:tcPr>
          <w:p w14:paraId="65EF4D5C" w14:textId="1A61831B" w:rsidR="009C34CB" w:rsidRPr="00FB47F0" w:rsidRDefault="009C34CB"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介護職員処遇改善加算（Ⅰ）</w:t>
            </w:r>
          </w:p>
        </w:tc>
        <w:tc>
          <w:tcPr>
            <w:tcW w:w="1292" w:type="dxa"/>
            <w:vAlign w:val="center"/>
          </w:tcPr>
          <w:p w14:paraId="2877B7FC" w14:textId="43B22FCE" w:rsidR="009C34CB" w:rsidRPr="00FB47F0" w:rsidRDefault="009C34CB"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所定単位数×137/1000</w:t>
            </w:r>
          </w:p>
        </w:tc>
        <w:tc>
          <w:tcPr>
            <w:tcW w:w="1557" w:type="dxa"/>
            <w:vMerge/>
            <w:vAlign w:val="center"/>
          </w:tcPr>
          <w:p w14:paraId="13DA182A" w14:textId="77777777" w:rsidR="009C34CB" w:rsidRPr="00FB47F0" w:rsidRDefault="009C34CB" w:rsidP="00876885">
            <w:pPr>
              <w:adjustRightInd w:val="0"/>
              <w:snapToGrid w:val="0"/>
              <w:spacing w:line="200" w:lineRule="atLeast"/>
              <w:jc w:val="center"/>
              <w:rPr>
                <w:rFonts w:ascii="UD デジタル 教科書体 NK-R" w:eastAsia="UD デジタル 教科書体 NK-R"/>
                <w:sz w:val="20"/>
                <w:szCs w:val="20"/>
              </w:rPr>
            </w:pPr>
          </w:p>
        </w:tc>
        <w:tc>
          <w:tcPr>
            <w:tcW w:w="803" w:type="dxa"/>
            <w:vMerge/>
            <w:vAlign w:val="center"/>
          </w:tcPr>
          <w:p w14:paraId="30DDC007" w14:textId="77777777" w:rsidR="009C34CB" w:rsidRPr="00FB47F0" w:rsidRDefault="009C34CB" w:rsidP="00876885">
            <w:pPr>
              <w:adjustRightInd w:val="0"/>
              <w:snapToGrid w:val="0"/>
              <w:spacing w:line="200" w:lineRule="atLeast"/>
              <w:jc w:val="center"/>
              <w:rPr>
                <w:rFonts w:ascii="UD デジタル 教科書体 NK-R" w:eastAsia="UD デジタル 教科書体 NK-R"/>
                <w:sz w:val="20"/>
                <w:szCs w:val="20"/>
              </w:rPr>
            </w:pPr>
          </w:p>
        </w:tc>
        <w:tc>
          <w:tcPr>
            <w:tcW w:w="803" w:type="dxa"/>
            <w:vMerge/>
            <w:vAlign w:val="center"/>
          </w:tcPr>
          <w:p w14:paraId="461C8BEF" w14:textId="77777777" w:rsidR="009C34CB" w:rsidRPr="00FB47F0" w:rsidRDefault="009C34CB" w:rsidP="00876885">
            <w:pPr>
              <w:adjustRightInd w:val="0"/>
              <w:snapToGrid w:val="0"/>
              <w:spacing w:line="200" w:lineRule="atLeast"/>
              <w:jc w:val="center"/>
              <w:rPr>
                <w:rFonts w:ascii="UD デジタル 教科書体 NK-R" w:eastAsia="UD デジタル 教科書体 NK-R"/>
                <w:sz w:val="20"/>
                <w:szCs w:val="20"/>
              </w:rPr>
            </w:pPr>
          </w:p>
        </w:tc>
        <w:tc>
          <w:tcPr>
            <w:tcW w:w="803" w:type="dxa"/>
            <w:vMerge/>
            <w:vAlign w:val="center"/>
          </w:tcPr>
          <w:p w14:paraId="50311CED" w14:textId="77777777" w:rsidR="009C34CB" w:rsidRPr="00FB47F0" w:rsidRDefault="009C34CB" w:rsidP="00876885">
            <w:pPr>
              <w:adjustRightInd w:val="0"/>
              <w:snapToGrid w:val="0"/>
              <w:spacing w:line="200" w:lineRule="atLeast"/>
              <w:jc w:val="center"/>
              <w:rPr>
                <w:rFonts w:ascii="UD デジタル 教科書体 NK-R" w:eastAsia="UD デジタル 教科書体 NK-R"/>
                <w:sz w:val="20"/>
                <w:szCs w:val="20"/>
              </w:rPr>
            </w:pPr>
          </w:p>
        </w:tc>
        <w:tc>
          <w:tcPr>
            <w:tcW w:w="1687" w:type="dxa"/>
            <w:vMerge w:val="restart"/>
          </w:tcPr>
          <w:p w14:paraId="507FC294" w14:textId="77777777" w:rsidR="009C34CB" w:rsidRPr="00FB47F0" w:rsidRDefault="009C34CB"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基本サービス費に各種加算減算を加えた総単位数（所定単位数）</w:t>
            </w:r>
          </w:p>
          <w:p w14:paraId="072F866B" w14:textId="5A3BBE26" w:rsidR="009C34CB" w:rsidRPr="00FB47F0" w:rsidRDefault="009C34CB"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※介護職員等特定処遇改善加算、介護職員ベースアップ等支援参加を除く</w:t>
            </w:r>
          </w:p>
        </w:tc>
      </w:tr>
      <w:tr w:rsidR="009C34CB" w:rsidRPr="00FB47F0" w14:paraId="6FBF5822" w14:textId="77777777" w:rsidTr="00580D5C">
        <w:trPr>
          <w:trHeight w:val="818"/>
        </w:trPr>
        <w:tc>
          <w:tcPr>
            <w:tcW w:w="1549" w:type="dxa"/>
            <w:vAlign w:val="center"/>
          </w:tcPr>
          <w:p w14:paraId="3456F98D" w14:textId="19CF7CAD" w:rsidR="009C34CB" w:rsidRPr="00FB47F0" w:rsidRDefault="009C34CB"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介護職員処遇改善加算（Ⅱ）</w:t>
            </w:r>
          </w:p>
        </w:tc>
        <w:tc>
          <w:tcPr>
            <w:tcW w:w="1292" w:type="dxa"/>
            <w:vAlign w:val="center"/>
          </w:tcPr>
          <w:p w14:paraId="3BCCEBE5" w14:textId="77777777" w:rsidR="009C34CB" w:rsidRPr="00FB47F0" w:rsidRDefault="009C34CB"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所定単位数×</w:t>
            </w:r>
          </w:p>
          <w:p w14:paraId="07B05FBB" w14:textId="2A8383E7" w:rsidR="009C34CB" w:rsidRPr="00FB47F0" w:rsidRDefault="009C34CB"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100/1000</w:t>
            </w:r>
          </w:p>
        </w:tc>
        <w:tc>
          <w:tcPr>
            <w:tcW w:w="1557" w:type="dxa"/>
            <w:vMerge/>
            <w:vAlign w:val="center"/>
          </w:tcPr>
          <w:p w14:paraId="145543AE" w14:textId="77777777" w:rsidR="009C34CB" w:rsidRPr="00FB47F0" w:rsidRDefault="009C34CB" w:rsidP="00876885">
            <w:pPr>
              <w:adjustRightInd w:val="0"/>
              <w:snapToGrid w:val="0"/>
              <w:spacing w:line="200" w:lineRule="atLeast"/>
              <w:jc w:val="center"/>
              <w:rPr>
                <w:rFonts w:ascii="UD デジタル 教科書体 NK-R" w:eastAsia="UD デジタル 教科書体 NK-R"/>
                <w:sz w:val="20"/>
                <w:szCs w:val="20"/>
              </w:rPr>
            </w:pPr>
          </w:p>
        </w:tc>
        <w:tc>
          <w:tcPr>
            <w:tcW w:w="803" w:type="dxa"/>
            <w:vMerge/>
            <w:vAlign w:val="center"/>
          </w:tcPr>
          <w:p w14:paraId="26122D46" w14:textId="77777777" w:rsidR="009C34CB" w:rsidRPr="00FB47F0" w:rsidRDefault="009C34CB" w:rsidP="00876885">
            <w:pPr>
              <w:adjustRightInd w:val="0"/>
              <w:snapToGrid w:val="0"/>
              <w:spacing w:line="200" w:lineRule="atLeast"/>
              <w:jc w:val="center"/>
              <w:rPr>
                <w:rFonts w:ascii="UD デジタル 教科書体 NK-R" w:eastAsia="UD デジタル 教科書体 NK-R"/>
                <w:sz w:val="20"/>
                <w:szCs w:val="20"/>
              </w:rPr>
            </w:pPr>
          </w:p>
        </w:tc>
        <w:tc>
          <w:tcPr>
            <w:tcW w:w="803" w:type="dxa"/>
            <w:vMerge/>
            <w:vAlign w:val="center"/>
          </w:tcPr>
          <w:p w14:paraId="225F9FB6" w14:textId="77777777" w:rsidR="009C34CB" w:rsidRPr="00FB47F0" w:rsidRDefault="009C34CB" w:rsidP="00876885">
            <w:pPr>
              <w:adjustRightInd w:val="0"/>
              <w:snapToGrid w:val="0"/>
              <w:spacing w:line="200" w:lineRule="atLeast"/>
              <w:jc w:val="center"/>
              <w:rPr>
                <w:rFonts w:ascii="UD デジタル 教科書体 NK-R" w:eastAsia="UD デジタル 教科書体 NK-R"/>
                <w:sz w:val="20"/>
                <w:szCs w:val="20"/>
              </w:rPr>
            </w:pPr>
          </w:p>
        </w:tc>
        <w:tc>
          <w:tcPr>
            <w:tcW w:w="803" w:type="dxa"/>
            <w:vMerge/>
            <w:vAlign w:val="center"/>
          </w:tcPr>
          <w:p w14:paraId="497ED552" w14:textId="77777777" w:rsidR="009C34CB" w:rsidRPr="00FB47F0" w:rsidRDefault="009C34CB" w:rsidP="00876885">
            <w:pPr>
              <w:adjustRightInd w:val="0"/>
              <w:snapToGrid w:val="0"/>
              <w:spacing w:line="200" w:lineRule="atLeast"/>
              <w:jc w:val="center"/>
              <w:rPr>
                <w:rFonts w:ascii="UD デジタル 教科書体 NK-R" w:eastAsia="UD デジタル 教科書体 NK-R"/>
                <w:sz w:val="20"/>
                <w:szCs w:val="20"/>
              </w:rPr>
            </w:pPr>
          </w:p>
        </w:tc>
        <w:tc>
          <w:tcPr>
            <w:tcW w:w="1687" w:type="dxa"/>
            <w:vMerge/>
          </w:tcPr>
          <w:p w14:paraId="21CA7A37" w14:textId="77777777" w:rsidR="009C34CB" w:rsidRPr="00FB47F0" w:rsidRDefault="009C34CB" w:rsidP="00876885">
            <w:pPr>
              <w:adjustRightInd w:val="0"/>
              <w:snapToGrid w:val="0"/>
              <w:spacing w:line="200" w:lineRule="atLeast"/>
              <w:rPr>
                <w:rFonts w:ascii="UD デジタル 教科書体 NK-R" w:eastAsia="UD デジタル 教科書体 NK-R"/>
                <w:sz w:val="20"/>
                <w:szCs w:val="20"/>
              </w:rPr>
            </w:pPr>
          </w:p>
        </w:tc>
      </w:tr>
      <w:tr w:rsidR="009C34CB" w:rsidRPr="00FB47F0" w14:paraId="4B5F4189" w14:textId="77777777" w:rsidTr="00580D5C">
        <w:trPr>
          <w:trHeight w:val="818"/>
        </w:trPr>
        <w:tc>
          <w:tcPr>
            <w:tcW w:w="1549" w:type="dxa"/>
            <w:vAlign w:val="center"/>
          </w:tcPr>
          <w:p w14:paraId="5FBB5C99" w14:textId="5D89816A" w:rsidR="009C34CB" w:rsidRPr="00FB47F0" w:rsidRDefault="009C34CB"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介護職員処遇改善加算（Ⅲ）</w:t>
            </w:r>
          </w:p>
        </w:tc>
        <w:tc>
          <w:tcPr>
            <w:tcW w:w="1292" w:type="dxa"/>
            <w:vAlign w:val="center"/>
          </w:tcPr>
          <w:p w14:paraId="322F2EC6" w14:textId="77777777" w:rsidR="009C34CB" w:rsidRPr="00FB47F0" w:rsidRDefault="009C34CB"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所定単位数×</w:t>
            </w:r>
          </w:p>
          <w:p w14:paraId="31DC4C86" w14:textId="11469528" w:rsidR="009C34CB" w:rsidRPr="00FB47F0" w:rsidRDefault="009C34CB"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55/1000</w:t>
            </w:r>
          </w:p>
        </w:tc>
        <w:tc>
          <w:tcPr>
            <w:tcW w:w="1557" w:type="dxa"/>
            <w:vMerge/>
            <w:vAlign w:val="center"/>
          </w:tcPr>
          <w:p w14:paraId="6B707C94" w14:textId="77777777" w:rsidR="009C34CB" w:rsidRPr="00FB47F0" w:rsidRDefault="009C34CB" w:rsidP="00876885">
            <w:pPr>
              <w:adjustRightInd w:val="0"/>
              <w:snapToGrid w:val="0"/>
              <w:spacing w:line="200" w:lineRule="atLeast"/>
              <w:jc w:val="center"/>
              <w:rPr>
                <w:rFonts w:ascii="UD デジタル 教科書体 NK-R" w:eastAsia="UD デジタル 教科書体 NK-R"/>
                <w:sz w:val="20"/>
                <w:szCs w:val="20"/>
              </w:rPr>
            </w:pPr>
          </w:p>
        </w:tc>
        <w:tc>
          <w:tcPr>
            <w:tcW w:w="803" w:type="dxa"/>
            <w:vMerge/>
            <w:vAlign w:val="center"/>
          </w:tcPr>
          <w:p w14:paraId="55683A0B" w14:textId="77777777" w:rsidR="009C34CB" w:rsidRPr="00FB47F0" w:rsidRDefault="009C34CB" w:rsidP="00876885">
            <w:pPr>
              <w:adjustRightInd w:val="0"/>
              <w:snapToGrid w:val="0"/>
              <w:spacing w:line="200" w:lineRule="atLeast"/>
              <w:jc w:val="center"/>
              <w:rPr>
                <w:rFonts w:ascii="UD デジタル 教科書体 NK-R" w:eastAsia="UD デジタル 教科書体 NK-R"/>
                <w:sz w:val="20"/>
                <w:szCs w:val="20"/>
              </w:rPr>
            </w:pPr>
          </w:p>
        </w:tc>
        <w:tc>
          <w:tcPr>
            <w:tcW w:w="803" w:type="dxa"/>
            <w:vMerge/>
            <w:vAlign w:val="center"/>
          </w:tcPr>
          <w:p w14:paraId="1A8790A4" w14:textId="77777777" w:rsidR="009C34CB" w:rsidRPr="00FB47F0" w:rsidRDefault="009C34CB" w:rsidP="00876885">
            <w:pPr>
              <w:adjustRightInd w:val="0"/>
              <w:snapToGrid w:val="0"/>
              <w:spacing w:line="200" w:lineRule="atLeast"/>
              <w:jc w:val="center"/>
              <w:rPr>
                <w:rFonts w:ascii="UD デジタル 教科書体 NK-R" w:eastAsia="UD デジタル 教科書体 NK-R"/>
                <w:sz w:val="20"/>
                <w:szCs w:val="20"/>
              </w:rPr>
            </w:pPr>
          </w:p>
        </w:tc>
        <w:tc>
          <w:tcPr>
            <w:tcW w:w="803" w:type="dxa"/>
            <w:vMerge/>
            <w:vAlign w:val="center"/>
          </w:tcPr>
          <w:p w14:paraId="5DC4927B" w14:textId="77777777" w:rsidR="009C34CB" w:rsidRPr="00FB47F0" w:rsidRDefault="009C34CB" w:rsidP="00876885">
            <w:pPr>
              <w:adjustRightInd w:val="0"/>
              <w:snapToGrid w:val="0"/>
              <w:spacing w:line="200" w:lineRule="atLeast"/>
              <w:jc w:val="center"/>
              <w:rPr>
                <w:rFonts w:ascii="UD デジタル 教科書体 NK-R" w:eastAsia="UD デジタル 教科書体 NK-R"/>
                <w:sz w:val="20"/>
                <w:szCs w:val="20"/>
              </w:rPr>
            </w:pPr>
          </w:p>
        </w:tc>
        <w:tc>
          <w:tcPr>
            <w:tcW w:w="1687" w:type="dxa"/>
            <w:vMerge/>
          </w:tcPr>
          <w:p w14:paraId="59346DA5" w14:textId="77777777" w:rsidR="009C34CB" w:rsidRPr="00FB47F0" w:rsidRDefault="009C34CB" w:rsidP="00876885">
            <w:pPr>
              <w:adjustRightInd w:val="0"/>
              <w:snapToGrid w:val="0"/>
              <w:spacing w:line="200" w:lineRule="atLeast"/>
              <w:rPr>
                <w:rFonts w:ascii="UD デジタル 教科書体 NK-R" w:eastAsia="UD デジタル 教科書体 NK-R"/>
                <w:sz w:val="20"/>
                <w:szCs w:val="20"/>
              </w:rPr>
            </w:pPr>
          </w:p>
        </w:tc>
      </w:tr>
      <w:tr w:rsidR="009C34CB" w:rsidRPr="00FB47F0" w14:paraId="390F5349" w14:textId="77777777" w:rsidTr="00580D5C">
        <w:trPr>
          <w:trHeight w:val="818"/>
        </w:trPr>
        <w:tc>
          <w:tcPr>
            <w:tcW w:w="1549" w:type="dxa"/>
            <w:vAlign w:val="center"/>
          </w:tcPr>
          <w:p w14:paraId="15A69D55" w14:textId="77777777" w:rsidR="009C34CB" w:rsidRPr="00FB47F0" w:rsidRDefault="009C34CB"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介護職員等</w:t>
            </w:r>
          </w:p>
          <w:p w14:paraId="5FAF2A1E" w14:textId="718EFDAC" w:rsidR="009C34CB" w:rsidRPr="00FB47F0" w:rsidRDefault="009C34CB"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ベースアップ等支援加算</w:t>
            </w:r>
          </w:p>
        </w:tc>
        <w:tc>
          <w:tcPr>
            <w:tcW w:w="1292" w:type="dxa"/>
            <w:vAlign w:val="center"/>
          </w:tcPr>
          <w:p w14:paraId="24E1E90F" w14:textId="77777777" w:rsidR="009C34CB" w:rsidRPr="00FB47F0" w:rsidRDefault="009C34CB"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所定単位数×</w:t>
            </w:r>
          </w:p>
          <w:p w14:paraId="5DEFB928" w14:textId="42B0DA48" w:rsidR="009C34CB" w:rsidRPr="00FB47F0" w:rsidRDefault="009C34CB"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24/1000</w:t>
            </w:r>
          </w:p>
        </w:tc>
        <w:tc>
          <w:tcPr>
            <w:tcW w:w="1557" w:type="dxa"/>
            <w:vMerge/>
            <w:vAlign w:val="center"/>
          </w:tcPr>
          <w:p w14:paraId="509F21D3" w14:textId="77777777" w:rsidR="009C34CB" w:rsidRPr="00FB47F0" w:rsidRDefault="009C34CB" w:rsidP="00876885">
            <w:pPr>
              <w:adjustRightInd w:val="0"/>
              <w:snapToGrid w:val="0"/>
              <w:spacing w:line="200" w:lineRule="atLeast"/>
              <w:jc w:val="center"/>
              <w:rPr>
                <w:rFonts w:ascii="UD デジタル 教科書体 NK-R" w:eastAsia="UD デジタル 教科書体 NK-R"/>
                <w:sz w:val="20"/>
                <w:szCs w:val="20"/>
              </w:rPr>
            </w:pPr>
          </w:p>
        </w:tc>
        <w:tc>
          <w:tcPr>
            <w:tcW w:w="803" w:type="dxa"/>
            <w:vMerge/>
            <w:vAlign w:val="center"/>
          </w:tcPr>
          <w:p w14:paraId="03E183E2" w14:textId="77777777" w:rsidR="009C34CB" w:rsidRPr="00FB47F0" w:rsidRDefault="009C34CB" w:rsidP="00876885">
            <w:pPr>
              <w:adjustRightInd w:val="0"/>
              <w:snapToGrid w:val="0"/>
              <w:spacing w:line="200" w:lineRule="atLeast"/>
              <w:jc w:val="center"/>
              <w:rPr>
                <w:rFonts w:ascii="UD デジタル 教科書体 NK-R" w:eastAsia="UD デジタル 教科書体 NK-R"/>
                <w:sz w:val="20"/>
                <w:szCs w:val="20"/>
              </w:rPr>
            </w:pPr>
          </w:p>
        </w:tc>
        <w:tc>
          <w:tcPr>
            <w:tcW w:w="803" w:type="dxa"/>
            <w:vMerge/>
            <w:vAlign w:val="center"/>
          </w:tcPr>
          <w:p w14:paraId="7D8D1B9C" w14:textId="77777777" w:rsidR="009C34CB" w:rsidRPr="00FB47F0" w:rsidRDefault="009C34CB" w:rsidP="00876885">
            <w:pPr>
              <w:adjustRightInd w:val="0"/>
              <w:snapToGrid w:val="0"/>
              <w:spacing w:line="200" w:lineRule="atLeast"/>
              <w:jc w:val="center"/>
              <w:rPr>
                <w:rFonts w:ascii="UD デジタル 教科書体 NK-R" w:eastAsia="UD デジタル 教科書体 NK-R"/>
                <w:sz w:val="20"/>
                <w:szCs w:val="20"/>
              </w:rPr>
            </w:pPr>
          </w:p>
        </w:tc>
        <w:tc>
          <w:tcPr>
            <w:tcW w:w="803" w:type="dxa"/>
            <w:vMerge/>
            <w:vAlign w:val="center"/>
          </w:tcPr>
          <w:p w14:paraId="29693DD0" w14:textId="77777777" w:rsidR="009C34CB" w:rsidRPr="00FB47F0" w:rsidRDefault="009C34CB" w:rsidP="00876885">
            <w:pPr>
              <w:adjustRightInd w:val="0"/>
              <w:snapToGrid w:val="0"/>
              <w:spacing w:line="200" w:lineRule="atLeast"/>
              <w:jc w:val="center"/>
              <w:rPr>
                <w:rFonts w:ascii="UD デジタル 教科書体 NK-R" w:eastAsia="UD デジタル 教科書体 NK-R"/>
                <w:sz w:val="20"/>
                <w:szCs w:val="20"/>
              </w:rPr>
            </w:pPr>
          </w:p>
        </w:tc>
        <w:tc>
          <w:tcPr>
            <w:tcW w:w="1687" w:type="dxa"/>
            <w:vMerge/>
          </w:tcPr>
          <w:p w14:paraId="45751E11" w14:textId="77777777" w:rsidR="009C34CB" w:rsidRPr="00FB47F0" w:rsidRDefault="009C34CB" w:rsidP="00876885">
            <w:pPr>
              <w:adjustRightInd w:val="0"/>
              <w:snapToGrid w:val="0"/>
              <w:spacing w:line="200" w:lineRule="atLeast"/>
              <w:rPr>
                <w:rFonts w:ascii="UD デジタル 教科書体 NK-R" w:eastAsia="UD デジタル 教科書体 NK-R"/>
                <w:sz w:val="20"/>
                <w:szCs w:val="20"/>
              </w:rPr>
            </w:pPr>
          </w:p>
        </w:tc>
      </w:tr>
    </w:tbl>
    <w:p w14:paraId="70EBE4BC" w14:textId="749B7FAB" w:rsidR="009C34CB" w:rsidRPr="00FB47F0" w:rsidRDefault="009C34CB" w:rsidP="00876885">
      <w:pPr>
        <w:adjustRightInd w:val="0"/>
        <w:snapToGrid w:val="0"/>
        <w:spacing w:line="200" w:lineRule="atLeast"/>
        <w:rPr>
          <w:rFonts w:ascii="UD デジタル 教科書体 NK-R" w:eastAsia="UD デジタル 教科書体 NK-R"/>
          <w:b/>
          <w:bCs/>
          <w:sz w:val="20"/>
          <w:szCs w:val="20"/>
        </w:rPr>
      </w:pPr>
      <w:r w:rsidRPr="00FB47F0">
        <w:rPr>
          <w:rFonts w:ascii="UD デジタル 教科書体 NK-R" w:eastAsia="UD デジタル 教科書体 NK-R" w:hint="eastAsia"/>
          <w:sz w:val="20"/>
          <w:szCs w:val="20"/>
        </w:rPr>
        <w:t>※</w:t>
      </w:r>
      <w:r w:rsidRPr="00FB47F0">
        <w:rPr>
          <w:rFonts w:ascii="UD デジタル 教科書体 NK-R" w:eastAsia="UD デジタル 教科書体 NK-R" w:hint="eastAsia"/>
          <w:b/>
          <w:bCs/>
          <w:sz w:val="20"/>
          <w:szCs w:val="20"/>
        </w:rPr>
        <w:t>特定事業所加算</w:t>
      </w:r>
    </w:p>
    <w:p w14:paraId="4285D32B" w14:textId="28065F05" w:rsidR="009C34CB" w:rsidRPr="00FB47F0" w:rsidRDefault="009C34CB" w:rsidP="00876885">
      <w:pPr>
        <w:adjustRightInd w:val="0"/>
        <w:snapToGrid w:val="0"/>
        <w:spacing w:line="200" w:lineRule="atLeast"/>
        <w:ind w:left="200" w:hangingChars="100" w:hanging="20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 xml:space="preserve">　　サービスの質の高い事業所を積極的に評価する観点から、人勢の質や確保や介護職員の生活環境の整備、重度要介護者への対応などを行っている事業所に認められる加算です。</w:t>
      </w:r>
    </w:p>
    <w:p w14:paraId="177808F4" w14:textId="55FBD170" w:rsidR="009C34CB" w:rsidRPr="00FB47F0" w:rsidRDefault="009C34CB"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w:t>
      </w:r>
      <w:r w:rsidRPr="00FB47F0">
        <w:rPr>
          <w:rFonts w:ascii="UD デジタル 教科書体 NK-R" w:eastAsia="UD デジタル 教科書体 NK-R" w:hint="eastAsia"/>
          <w:b/>
          <w:bCs/>
          <w:sz w:val="20"/>
          <w:szCs w:val="20"/>
        </w:rPr>
        <w:t>緊急時訪問介護加算</w:t>
      </w:r>
    </w:p>
    <w:p w14:paraId="389EA0B0" w14:textId="7CAD4FE4" w:rsidR="009C34CB" w:rsidRPr="00FB47F0" w:rsidRDefault="009C34CB" w:rsidP="00876885">
      <w:pPr>
        <w:adjustRightInd w:val="0"/>
        <w:snapToGrid w:val="0"/>
        <w:spacing w:line="200" w:lineRule="atLeast"/>
        <w:ind w:left="200" w:hangingChars="100" w:hanging="20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 xml:space="preserve">　　利用者やその家族等から要請を受けて、サービス提供責任者が介護支援専門員と連携を図り、介護支援専門員が必要と認めた時に、訪問介護員等が居宅サービス計画にない指定訪問介護</w:t>
      </w:r>
      <w:r w:rsidR="00727BA9" w:rsidRPr="00FB47F0">
        <w:rPr>
          <w:rFonts w:ascii="UD デジタル 教科書体 NK-R" w:eastAsia="UD デジタル 教科書体 NK-R" w:hint="eastAsia"/>
          <w:sz w:val="20"/>
          <w:szCs w:val="20"/>
        </w:rPr>
        <w:t xml:space="preserve">　</w:t>
      </w:r>
      <w:r w:rsidRPr="00FB47F0">
        <w:rPr>
          <w:rFonts w:ascii="UD デジタル 教科書体 NK-R" w:eastAsia="UD デジタル 教科書体 NK-R" w:hint="eastAsia"/>
          <w:sz w:val="20"/>
          <w:szCs w:val="20"/>
        </w:rPr>
        <w:t>（身体介護）を行った場合に加算</w:t>
      </w:r>
      <w:r w:rsidR="00727BA9" w:rsidRPr="00FB47F0">
        <w:rPr>
          <w:rFonts w:ascii="UD デジタル 教科書体 NK-R" w:eastAsia="UD デジタル 教科書体 NK-R" w:hint="eastAsia"/>
          <w:sz w:val="20"/>
          <w:szCs w:val="20"/>
        </w:rPr>
        <w:t>します</w:t>
      </w:r>
    </w:p>
    <w:p w14:paraId="1FDEE201" w14:textId="1E3B7470" w:rsidR="00086934" w:rsidRPr="00FB47F0" w:rsidRDefault="00086934" w:rsidP="00876885">
      <w:pPr>
        <w:adjustRightInd w:val="0"/>
        <w:snapToGrid w:val="0"/>
        <w:spacing w:line="200" w:lineRule="atLeast"/>
        <w:ind w:left="200" w:hangingChars="100" w:hanging="20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w:t>
      </w:r>
      <w:r w:rsidRPr="00FB47F0">
        <w:rPr>
          <w:rFonts w:ascii="UD デジタル 教科書体 NK-R" w:eastAsia="UD デジタル 教科書体 NK-R" w:hint="eastAsia"/>
          <w:b/>
          <w:bCs/>
          <w:sz w:val="20"/>
          <w:szCs w:val="20"/>
        </w:rPr>
        <w:t>初回加算</w:t>
      </w:r>
    </w:p>
    <w:p w14:paraId="69EEA615" w14:textId="3A8AA27B" w:rsidR="00086934" w:rsidRPr="00FB47F0" w:rsidRDefault="00086934" w:rsidP="00876885">
      <w:pPr>
        <w:adjustRightInd w:val="0"/>
        <w:snapToGrid w:val="0"/>
        <w:spacing w:line="200" w:lineRule="atLeast"/>
        <w:ind w:left="200" w:hangingChars="100" w:hanging="20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 xml:space="preserve">　　新規に訪問介護計画を作成した利用者に対して、初回に実施した指定訪問介護と同月内に、サービス提供責任者が、自ら指定訪問介護を行う場合又はほかの訪問介護員等が指定訪問介護を行う際に同行訪問した場合に加算します。</w:t>
      </w:r>
    </w:p>
    <w:p w14:paraId="6C9E9E94" w14:textId="057A9AE5" w:rsidR="00727BA9" w:rsidRPr="00FB47F0" w:rsidRDefault="00727BA9"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w:t>
      </w:r>
      <w:r w:rsidRPr="00FB47F0">
        <w:rPr>
          <w:rFonts w:ascii="UD デジタル 教科書体 NK-R" w:eastAsia="UD デジタル 教科書体 NK-R" w:hint="eastAsia"/>
          <w:b/>
          <w:bCs/>
          <w:sz w:val="20"/>
          <w:szCs w:val="20"/>
        </w:rPr>
        <w:t>生活機能向上連携加算</w:t>
      </w:r>
    </w:p>
    <w:p w14:paraId="4B94EE46" w14:textId="742FAD2D" w:rsidR="00727BA9" w:rsidRDefault="00727BA9" w:rsidP="00876885">
      <w:pPr>
        <w:adjustRightInd w:val="0"/>
        <w:snapToGrid w:val="0"/>
        <w:spacing w:line="200" w:lineRule="atLeast"/>
        <w:ind w:left="200" w:hangingChars="100" w:hanging="20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 xml:space="preserve">　　指定訪問リハビリテーション事業所又は指定通所リハビリテーション事業所の理学療法士等がリハビリテーションの一環として当該利用者の居宅を訪問する際に、当事業所サービス提供責任者が同行する等により、利用者の身体の状況等の評価を共同して行い、生活機能の向上を目的とした訪問介護計画を理学療法士連携して作成し、それに基づく訪問介護を行った場合に加算します。</w:t>
      </w:r>
    </w:p>
    <w:p w14:paraId="641395F9" w14:textId="77777777" w:rsidR="003C1E85" w:rsidRPr="00FB47F0" w:rsidRDefault="003C1E85" w:rsidP="00876885">
      <w:pPr>
        <w:adjustRightInd w:val="0"/>
        <w:snapToGrid w:val="0"/>
        <w:spacing w:line="200" w:lineRule="atLeast"/>
        <w:ind w:left="200" w:hangingChars="100" w:hanging="200"/>
        <w:rPr>
          <w:rFonts w:ascii="UD デジタル 教科書体 NK-R" w:eastAsia="UD デジタル 教科書体 NK-R"/>
          <w:sz w:val="20"/>
          <w:szCs w:val="20"/>
        </w:rPr>
      </w:pPr>
    </w:p>
    <w:p w14:paraId="67722C1E" w14:textId="251D6204" w:rsidR="00727BA9" w:rsidRPr="00FB47F0" w:rsidRDefault="00727BA9" w:rsidP="00876885">
      <w:pPr>
        <w:adjustRightInd w:val="0"/>
        <w:snapToGrid w:val="0"/>
        <w:spacing w:line="200" w:lineRule="atLeast"/>
        <w:ind w:left="200" w:hangingChars="100" w:hanging="20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w:t>
      </w:r>
      <w:r w:rsidRPr="00FB47F0">
        <w:rPr>
          <w:rFonts w:ascii="UD デジタル 教科書体 NK-R" w:eastAsia="UD デジタル 教科書体 NK-R" w:hint="eastAsia"/>
          <w:b/>
          <w:bCs/>
          <w:sz w:val="20"/>
          <w:szCs w:val="20"/>
        </w:rPr>
        <w:t>介護職員等特定処遇改善加算、介護職員処遇改善加算及び介護職員等ベースアップ等支援加算</w:t>
      </w:r>
      <w:r w:rsidRPr="00FB47F0">
        <w:rPr>
          <w:rFonts w:ascii="UD デジタル 教科書体 NK-R" w:eastAsia="UD デジタル 教科書体 NK-R" w:hint="eastAsia"/>
          <w:sz w:val="20"/>
          <w:szCs w:val="20"/>
        </w:rPr>
        <w:t>は、介護職員等の処遇を改善するために賃金改善や資質の向上等の取り組みを行う事業所に認められる加算です。介護職員等特定処遇改善加算、介護職員処遇改善加算及び介護職員等ベースアップ支援加算は、区分支給限度基準額の対象外となります。</w:t>
      </w:r>
    </w:p>
    <w:p w14:paraId="734604E6" w14:textId="3107FB57" w:rsidR="00727BA9" w:rsidRPr="00FB47F0" w:rsidRDefault="00727BA9" w:rsidP="00876885">
      <w:pPr>
        <w:adjustRightInd w:val="0"/>
        <w:snapToGrid w:val="0"/>
        <w:spacing w:line="200" w:lineRule="atLeast"/>
        <w:ind w:left="200" w:hangingChars="100" w:hanging="20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w:t>
      </w:r>
      <w:r w:rsidRPr="00FB47F0">
        <w:rPr>
          <w:rFonts w:ascii="UD デジタル 教科書体 NK-R" w:eastAsia="UD デジタル 教科書体 NK-R" w:hint="eastAsia"/>
          <w:b/>
          <w:bCs/>
          <w:sz w:val="20"/>
          <w:szCs w:val="20"/>
        </w:rPr>
        <w:t>地域区分別の単価</w:t>
      </w:r>
      <w:r w:rsidRPr="00FB47F0">
        <w:rPr>
          <w:rFonts w:ascii="UD デジタル 教科書体 NK-R" w:eastAsia="UD デジタル 教科書体 NK-R" w:hint="eastAsia"/>
          <w:sz w:val="20"/>
          <w:szCs w:val="20"/>
        </w:rPr>
        <w:t>（</w:t>
      </w:r>
      <w:r w:rsidR="00461B05">
        <w:rPr>
          <w:rFonts w:ascii="UD デジタル 教科書体 NK-R" w:eastAsia="UD デジタル 教科書体 NK-R" w:hint="eastAsia"/>
          <w:sz w:val="20"/>
          <w:szCs w:val="20"/>
        </w:rPr>
        <w:t>5</w:t>
      </w:r>
      <w:r w:rsidR="009F4E11" w:rsidRPr="00FB47F0">
        <w:rPr>
          <w:rFonts w:ascii="UD デジタル 教科書体 NK-R" w:eastAsia="UD デジタル 教科書体 NK-R" w:hint="eastAsia"/>
          <w:sz w:val="20"/>
          <w:szCs w:val="20"/>
        </w:rPr>
        <w:t>級地</w:t>
      </w:r>
      <w:r w:rsidRPr="00FB47F0">
        <w:rPr>
          <w:rFonts w:ascii="UD デジタル 教科書体 NK-R" w:eastAsia="UD デジタル 教科書体 NK-R" w:hint="eastAsia"/>
          <w:sz w:val="20"/>
          <w:szCs w:val="20"/>
        </w:rPr>
        <w:t>10.70円を含んでいます。）</w:t>
      </w:r>
    </w:p>
    <w:p w14:paraId="333F8358" w14:textId="1824C083" w:rsidR="00727BA9" w:rsidRPr="00FB47F0" w:rsidRDefault="00727BA9" w:rsidP="00876885">
      <w:pPr>
        <w:adjustRightInd w:val="0"/>
        <w:snapToGrid w:val="0"/>
        <w:spacing w:line="200" w:lineRule="atLeast"/>
        <w:ind w:left="200" w:hangingChars="100" w:hanging="20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利用料について、事業所が法廷代理受領を行わない場合）上記に係る利用料は、全額をいったんお支払いいただきます。この場合、「サービス提供証明書」を交付しますので、「領収書」を添えてお住いの市町村に居宅介護サービス費等の支給（利用者負担額を除く）申請を行ってください。</w:t>
      </w:r>
    </w:p>
    <w:p w14:paraId="3E8316C4" w14:textId="77777777" w:rsidR="006155C8" w:rsidRPr="00FB47F0" w:rsidRDefault="006155C8" w:rsidP="00876885">
      <w:pPr>
        <w:adjustRightInd w:val="0"/>
        <w:snapToGrid w:val="0"/>
        <w:spacing w:line="200" w:lineRule="atLeast"/>
        <w:ind w:left="200" w:hangingChars="100" w:hanging="200"/>
        <w:rPr>
          <w:rFonts w:ascii="UD デジタル 教科書体 NK-R" w:eastAsia="UD デジタル 教科書体 NK-R"/>
          <w:sz w:val="20"/>
          <w:szCs w:val="20"/>
        </w:rPr>
      </w:pPr>
    </w:p>
    <w:p w14:paraId="633F9A51" w14:textId="77777777" w:rsidR="004D2130" w:rsidRDefault="004D2130" w:rsidP="00876885">
      <w:pPr>
        <w:adjustRightInd w:val="0"/>
        <w:snapToGrid w:val="0"/>
        <w:spacing w:line="200" w:lineRule="atLeast"/>
        <w:ind w:left="200" w:hangingChars="100" w:hanging="200"/>
        <w:rPr>
          <w:rFonts w:ascii="UD デジタル 教科書体 NK-R" w:eastAsia="UD デジタル 教科書体 NK-R"/>
          <w:sz w:val="20"/>
          <w:szCs w:val="20"/>
        </w:rPr>
      </w:pPr>
    </w:p>
    <w:p w14:paraId="7531BDA2" w14:textId="77777777" w:rsidR="004D2130" w:rsidRDefault="004D2130" w:rsidP="00876885">
      <w:pPr>
        <w:adjustRightInd w:val="0"/>
        <w:snapToGrid w:val="0"/>
        <w:spacing w:line="200" w:lineRule="atLeast"/>
        <w:ind w:left="200" w:hangingChars="100" w:hanging="200"/>
        <w:rPr>
          <w:rFonts w:ascii="UD デジタル 教科書体 NK-R" w:eastAsia="UD デジタル 教科書体 NK-R"/>
          <w:sz w:val="20"/>
          <w:szCs w:val="20"/>
        </w:rPr>
      </w:pPr>
    </w:p>
    <w:p w14:paraId="3DF10F52" w14:textId="77777777" w:rsidR="004D2130" w:rsidRDefault="004D2130" w:rsidP="00876885">
      <w:pPr>
        <w:adjustRightInd w:val="0"/>
        <w:snapToGrid w:val="0"/>
        <w:spacing w:line="200" w:lineRule="atLeast"/>
        <w:ind w:left="200" w:hangingChars="100" w:hanging="200"/>
        <w:rPr>
          <w:rFonts w:ascii="UD デジタル 教科書体 NK-R" w:eastAsia="UD デジタル 教科書体 NK-R"/>
          <w:sz w:val="20"/>
          <w:szCs w:val="20"/>
        </w:rPr>
      </w:pPr>
    </w:p>
    <w:p w14:paraId="6DA70DD5" w14:textId="1044E425" w:rsidR="00727BA9" w:rsidRPr="00FB47F0" w:rsidRDefault="000D1D69" w:rsidP="00876885">
      <w:pPr>
        <w:adjustRightInd w:val="0"/>
        <w:snapToGrid w:val="0"/>
        <w:spacing w:line="200" w:lineRule="atLeast"/>
        <w:ind w:left="200" w:hangingChars="100" w:hanging="20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lastRenderedPageBreak/>
        <w:t>４．サービスご利用時の留意事項について</w:t>
      </w:r>
    </w:p>
    <w:p w14:paraId="55E94157" w14:textId="0279E28C" w:rsidR="000D1D69" w:rsidRPr="00FB47F0" w:rsidRDefault="000D1D69" w:rsidP="00876885">
      <w:pPr>
        <w:adjustRightInd w:val="0"/>
        <w:snapToGrid w:val="0"/>
        <w:spacing w:line="200" w:lineRule="atLeast"/>
        <w:ind w:leftChars="100" w:left="210" w:firstLineChars="100" w:firstLine="20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下記の事項につき、ご理解ご協力をお願いいたします。</w:t>
      </w:r>
    </w:p>
    <w:p w14:paraId="18F4C20B" w14:textId="4AE95314" w:rsidR="000D1D69" w:rsidRPr="00FB47F0" w:rsidRDefault="000D1D69">
      <w:pPr>
        <w:pStyle w:val="a6"/>
        <w:numPr>
          <w:ilvl w:val="0"/>
          <w:numId w:val="4"/>
        </w:numPr>
        <w:adjustRightInd w:val="0"/>
        <w:snapToGrid w:val="0"/>
        <w:spacing w:line="200" w:lineRule="atLeast"/>
        <w:ind w:leftChars="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サービス実施にあたっては、お客様のサービスご利用予定回数によって複数の訪問介護員が交替にてサービスを提供する場合があります。</w:t>
      </w:r>
    </w:p>
    <w:p w14:paraId="7424F71C" w14:textId="2DF0DC3C" w:rsidR="000D1D69" w:rsidRPr="00FB47F0" w:rsidRDefault="000D1D69">
      <w:pPr>
        <w:pStyle w:val="a6"/>
        <w:numPr>
          <w:ilvl w:val="0"/>
          <w:numId w:val="4"/>
        </w:numPr>
        <w:adjustRightInd w:val="0"/>
        <w:snapToGrid w:val="0"/>
        <w:spacing w:line="200" w:lineRule="atLeast"/>
        <w:ind w:leftChars="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サービス実施にあたっては、お客様から特定の訪問介護員を指名することは出来ません。</w:t>
      </w:r>
    </w:p>
    <w:p w14:paraId="6395CC19" w14:textId="1470304D" w:rsidR="000D1D69" w:rsidRPr="00FB47F0" w:rsidRDefault="000D1D69">
      <w:pPr>
        <w:pStyle w:val="a6"/>
        <w:numPr>
          <w:ilvl w:val="0"/>
          <w:numId w:val="4"/>
        </w:numPr>
        <w:adjustRightInd w:val="0"/>
        <w:snapToGrid w:val="0"/>
        <w:spacing w:line="200" w:lineRule="atLeast"/>
        <w:ind w:leftChars="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サービス実施のために必要なお客様宅の備品等及び水道・ガス・電気を使用させていただきます。また、訪問介護員が車両にて訪問する場合があります。</w:t>
      </w:r>
    </w:p>
    <w:p w14:paraId="2EF9C5A7" w14:textId="4F514527" w:rsidR="000D1D69" w:rsidRPr="00FB47F0" w:rsidRDefault="000D1D69" w:rsidP="00876885">
      <w:pPr>
        <w:pStyle w:val="a6"/>
        <w:adjustRightInd w:val="0"/>
        <w:snapToGrid w:val="0"/>
        <w:spacing w:line="200" w:lineRule="atLeast"/>
        <w:ind w:leftChars="0" w:left="42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備品等の利用や駐車スペースについてご相談させていただく場合もございますのでご了承ください。</w:t>
      </w:r>
    </w:p>
    <w:p w14:paraId="5475BA78" w14:textId="3390FF7C" w:rsidR="00220C88" w:rsidRPr="00FB47F0" w:rsidRDefault="000D1D69">
      <w:pPr>
        <w:pStyle w:val="a6"/>
        <w:numPr>
          <w:ilvl w:val="0"/>
          <w:numId w:val="4"/>
        </w:numPr>
        <w:adjustRightInd w:val="0"/>
        <w:snapToGrid w:val="0"/>
        <w:spacing w:line="200" w:lineRule="atLeast"/>
        <w:ind w:leftChars="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お客様に感染症の疾患等が認められた場合、医療機関の指示・指導のもと訪問介護員が感染予防具を着用し対応させていただくことがありますのでご了承ください。</w:t>
      </w:r>
    </w:p>
    <w:p w14:paraId="5CA6030C" w14:textId="0BE8704B" w:rsidR="009F4E11" w:rsidRPr="00FB47F0" w:rsidRDefault="009F4E11">
      <w:pPr>
        <w:pStyle w:val="a6"/>
        <w:numPr>
          <w:ilvl w:val="0"/>
          <w:numId w:val="4"/>
        </w:numPr>
        <w:adjustRightInd w:val="0"/>
        <w:snapToGrid w:val="0"/>
        <w:spacing w:line="200" w:lineRule="atLeast"/>
        <w:ind w:leftChars="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訪問介護員等に贈答や飲食のもてなしは、制度上禁止されておりますので、ご遠慮させていただきます。</w:t>
      </w:r>
    </w:p>
    <w:p w14:paraId="6F289C60" w14:textId="061EEF1F" w:rsidR="009F4E11" w:rsidRPr="00FB47F0" w:rsidRDefault="009F4E11">
      <w:pPr>
        <w:pStyle w:val="a6"/>
        <w:numPr>
          <w:ilvl w:val="0"/>
          <w:numId w:val="4"/>
        </w:numPr>
        <w:adjustRightInd w:val="0"/>
        <w:snapToGrid w:val="0"/>
        <w:spacing w:line="200" w:lineRule="atLeast"/>
        <w:ind w:leftChars="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個人情報保護法上、訪問介護員等の住所、電話番号などの個人情報につきましては、ご利用者にお知らせしていませんので、あらかじめご了承ください。</w:t>
      </w:r>
    </w:p>
    <w:p w14:paraId="6BC82837" w14:textId="26047692" w:rsidR="009F4E11" w:rsidRPr="00FB47F0" w:rsidRDefault="009F4E11">
      <w:pPr>
        <w:pStyle w:val="a6"/>
        <w:numPr>
          <w:ilvl w:val="0"/>
          <w:numId w:val="4"/>
        </w:numPr>
        <w:adjustRightInd w:val="0"/>
        <w:snapToGrid w:val="0"/>
        <w:spacing w:line="200" w:lineRule="atLeast"/>
        <w:ind w:leftChars="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体調や</w:t>
      </w:r>
      <w:r w:rsidR="00BA4951" w:rsidRPr="00FB47F0">
        <w:rPr>
          <w:rFonts w:ascii="UD デジタル 教科書体 NK-R" w:eastAsia="UD デジタル 教科書体 NK-R" w:hint="eastAsia"/>
          <w:sz w:val="20"/>
          <w:szCs w:val="20"/>
        </w:rPr>
        <w:t>容体</w:t>
      </w:r>
      <w:r w:rsidRPr="00FB47F0">
        <w:rPr>
          <w:rFonts w:ascii="UD デジタル 教科書体 NK-R" w:eastAsia="UD デジタル 教科書体 NK-R" w:hint="eastAsia"/>
          <w:sz w:val="20"/>
          <w:szCs w:val="20"/>
        </w:rPr>
        <w:t>の急変などによりサービスを利用できなくなったときは、出来る限り早めに担当者へご連絡ください</w:t>
      </w:r>
      <w:r w:rsidR="00090060">
        <w:rPr>
          <w:rFonts w:ascii="UD デジタル 教科書体 NK-R" w:eastAsia="UD デジタル 教科書体 NK-R" w:hint="eastAsia"/>
          <w:sz w:val="20"/>
          <w:szCs w:val="20"/>
        </w:rPr>
        <w:t>。</w:t>
      </w:r>
    </w:p>
    <w:p w14:paraId="239FFDDB" w14:textId="1C521761" w:rsidR="009F4E11" w:rsidRPr="00FB47F0" w:rsidRDefault="009F4E11">
      <w:pPr>
        <w:pStyle w:val="a6"/>
        <w:numPr>
          <w:ilvl w:val="0"/>
          <w:numId w:val="4"/>
        </w:numPr>
        <w:adjustRightInd w:val="0"/>
        <w:snapToGrid w:val="0"/>
        <w:spacing w:line="200" w:lineRule="atLeast"/>
        <w:ind w:leftChars="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地震、台風、大雪当の自然災害発生時等において、訪問介護員</w:t>
      </w:r>
      <w:r w:rsidRPr="00FB47F0">
        <w:rPr>
          <w:rFonts w:ascii="UD デジタル 教科書体 NK-R" w:eastAsia="UD デジタル 教科書体 NK-R"/>
          <w:sz w:val="20"/>
          <w:szCs w:val="20"/>
        </w:rPr>
        <w:t>の交通手段帯</w:t>
      </w:r>
      <w:r w:rsidRPr="00FB47F0">
        <w:rPr>
          <w:rFonts w:ascii="UD デジタル 教科書体 NK-R" w:eastAsia="UD デジタル 教科書体 NK-R" w:hint="eastAsia"/>
          <w:sz w:val="20"/>
          <w:szCs w:val="20"/>
        </w:rPr>
        <w:t>及び生命に危険が及ぶ事態が予測される場合は、サービスを中止させていただきます。</w:t>
      </w:r>
    </w:p>
    <w:p w14:paraId="145794B8" w14:textId="2B815EA3" w:rsidR="009F4E11" w:rsidRPr="00FB47F0" w:rsidRDefault="009F4E11">
      <w:pPr>
        <w:pStyle w:val="a6"/>
        <w:numPr>
          <w:ilvl w:val="0"/>
          <w:numId w:val="4"/>
        </w:numPr>
        <w:adjustRightInd w:val="0"/>
        <w:snapToGrid w:val="0"/>
        <w:spacing w:line="200" w:lineRule="atLeast"/>
        <w:ind w:leftChars="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訪問途中の事故等により訪問困難な場合、事業所より利用者宅へ連絡し、最善の処置をとります。その場合は、別のヘルパーがお伺いする場合があります。</w:t>
      </w:r>
    </w:p>
    <w:p w14:paraId="1D186F28" w14:textId="44266171" w:rsidR="009F4E11" w:rsidRPr="00FB47F0" w:rsidRDefault="009F4E11">
      <w:pPr>
        <w:pStyle w:val="a6"/>
        <w:numPr>
          <w:ilvl w:val="0"/>
          <w:numId w:val="4"/>
        </w:numPr>
        <w:adjustRightInd w:val="0"/>
        <w:snapToGrid w:val="0"/>
        <w:spacing w:line="200" w:lineRule="atLeast"/>
        <w:ind w:leftChars="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下記の行為はハラスメントに該当する可能性があり、サービスを中止させていただくことがありますので、ご理解、ご了承ください。</w:t>
      </w:r>
    </w:p>
    <w:p w14:paraId="0F7510D6" w14:textId="0E7C627D" w:rsidR="009F4E11" w:rsidRPr="00FB47F0" w:rsidRDefault="009F4E11" w:rsidP="00876885">
      <w:pPr>
        <w:pStyle w:val="a6"/>
        <w:adjustRightInd w:val="0"/>
        <w:snapToGrid w:val="0"/>
        <w:spacing w:line="200" w:lineRule="atLeast"/>
        <w:ind w:leftChars="0" w:left="42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・暴力又は乱暴な言動、無理な要求</w:t>
      </w:r>
    </w:p>
    <w:p w14:paraId="54DB1DB8" w14:textId="40264149" w:rsidR="009F4E11" w:rsidRPr="00FB47F0" w:rsidRDefault="009F4E11" w:rsidP="00876885">
      <w:pPr>
        <w:pStyle w:val="a6"/>
        <w:adjustRightInd w:val="0"/>
        <w:snapToGrid w:val="0"/>
        <w:spacing w:line="200" w:lineRule="atLeast"/>
        <w:ind w:leftChars="0" w:left="42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・セクシャルハラスメント</w:t>
      </w:r>
    </w:p>
    <w:p w14:paraId="16A37047" w14:textId="0DA51E55" w:rsidR="009F4E11" w:rsidRPr="00FB47F0" w:rsidRDefault="009F4E11" w:rsidP="00876885">
      <w:pPr>
        <w:pStyle w:val="a6"/>
        <w:adjustRightInd w:val="0"/>
        <w:snapToGrid w:val="0"/>
        <w:spacing w:line="200" w:lineRule="atLeast"/>
        <w:ind w:leftChars="0" w:left="42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・その他（</w:t>
      </w:r>
      <w:r w:rsidR="009E6129" w:rsidRPr="00FB47F0">
        <w:rPr>
          <w:rFonts w:ascii="UD デジタル 教科書体 NK-R" w:eastAsia="UD デジタル 教科書体 NK-R" w:hint="eastAsia"/>
          <w:sz w:val="20"/>
          <w:szCs w:val="20"/>
        </w:rPr>
        <w:t>訪問介護員等の住所や電話番号を聞く等</w:t>
      </w:r>
      <w:r w:rsidRPr="00FB47F0">
        <w:rPr>
          <w:rFonts w:ascii="UD デジタル 教科書体 NK-R" w:eastAsia="UD デジタル 教科書体 NK-R" w:hint="eastAsia"/>
          <w:sz w:val="20"/>
          <w:szCs w:val="20"/>
        </w:rPr>
        <w:t>）</w:t>
      </w:r>
    </w:p>
    <w:p w14:paraId="12895981" w14:textId="77777777" w:rsidR="009E6129" w:rsidRPr="00FB47F0" w:rsidRDefault="009E6129" w:rsidP="00876885">
      <w:pPr>
        <w:pStyle w:val="a6"/>
        <w:adjustRightInd w:val="0"/>
        <w:snapToGrid w:val="0"/>
        <w:spacing w:line="200" w:lineRule="atLeast"/>
        <w:ind w:leftChars="0" w:left="420"/>
        <w:rPr>
          <w:rFonts w:ascii="UD デジタル 教科書体 NK-R" w:eastAsia="UD デジタル 教科書体 NK-R"/>
          <w:sz w:val="20"/>
          <w:szCs w:val="20"/>
        </w:rPr>
      </w:pPr>
    </w:p>
    <w:p w14:paraId="16C7015A" w14:textId="4C457168" w:rsidR="00220C88" w:rsidRPr="00FB47F0" w:rsidRDefault="00220C88"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５．保険給付として不適切な事例への対応について</w:t>
      </w:r>
    </w:p>
    <w:p w14:paraId="1F1C737B" w14:textId="48DCDEDF" w:rsidR="00220C88" w:rsidRDefault="00220C88">
      <w:pPr>
        <w:pStyle w:val="a6"/>
        <w:numPr>
          <w:ilvl w:val="0"/>
          <w:numId w:val="19"/>
        </w:numPr>
        <w:adjustRightInd w:val="0"/>
        <w:snapToGrid w:val="0"/>
        <w:spacing w:line="200" w:lineRule="atLeast"/>
        <w:ind w:leftChars="0"/>
        <w:rPr>
          <w:rFonts w:ascii="UD デジタル 教科書体 NK-R" w:eastAsia="UD デジタル 教科書体 NK-R"/>
          <w:sz w:val="20"/>
          <w:szCs w:val="20"/>
        </w:rPr>
      </w:pPr>
      <w:r w:rsidRPr="00887EBB">
        <w:rPr>
          <w:rFonts w:ascii="UD デジタル 教科書体 NK-R" w:eastAsia="UD デジタル 教科書体 NK-R" w:hint="eastAsia"/>
          <w:sz w:val="20"/>
          <w:szCs w:val="20"/>
        </w:rPr>
        <w:t>次にあげるように、保険給付として適切な範囲を逸脱していると考えられるサービス提供を求められた場合は、サービス提供をお断りする場合があります。</w:t>
      </w:r>
    </w:p>
    <w:p w14:paraId="38563816" w14:textId="77777777" w:rsidR="006155C8" w:rsidRPr="00887EBB" w:rsidRDefault="006155C8" w:rsidP="006155C8">
      <w:pPr>
        <w:pStyle w:val="a6"/>
        <w:adjustRightInd w:val="0"/>
        <w:snapToGrid w:val="0"/>
        <w:spacing w:line="200" w:lineRule="atLeast"/>
        <w:ind w:leftChars="0" w:left="440"/>
        <w:rPr>
          <w:rFonts w:ascii="UD デジタル 教科書体 NK-R" w:eastAsia="UD デジタル 教科書体 NK-R"/>
          <w:sz w:val="20"/>
          <w:szCs w:val="20"/>
        </w:rPr>
      </w:pPr>
    </w:p>
    <w:p w14:paraId="12C3F37B" w14:textId="32631DBB" w:rsidR="00220C88" w:rsidRPr="00FB47F0" w:rsidRDefault="005223AC" w:rsidP="00887EBB">
      <w:pPr>
        <w:adjustRightInd w:val="0"/>
        <w:snapToGrid w:val="0"/>
        <w:spacing w:line="200" w:lineRule="atLeast"/>
        <w:ind w:leftChars="100" w:left="210" w:firstLineChars="100" w:firstLine="20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w:t>
      </w:r>
      <w:r w:rsidR="00220C88" w:rsidRPr="00FB47F0">
        <w:rPr>
          <w:rFonts w:ascii="UD デジタル 教科書体 NK-R" w:eastAsia="UD デジタル 教科書体 NK-R" w:hint="eastAsia"/>
          <w:sz w:val="20"/>
          <w:szCs w:val="20"/>
        </w:rPr>
        <w:t>直接本人の援助」に該当しない行為</w:t>
      </w:r>
    </w:p>
    <w:p w14:paraId="2D4E705A" w14:textId="2BDEDA78" w:rsidR="00220C88" w:rsidRPr="00FB47F0" w:rsidRDefault="00887EBB" w:rsidP="00090060">
      <w:pPr>
        <w:adjustRightInd w:val="0"/>
        <w:snapToGrid w:val="0"/>
        <w:spacing w:line="200" w:lineRule="atLeast"/>
        <w:ind w:firstLineChars="200" w:firstLine="400"/>
        <w:rPr>
          <w:rFonts w:ascii="UD デジタル 教科書体 NK-R" w:eastAsia="UD デジタル 教科書体 NK-R"/>
          <w:sz w:val="20"/>
          <w:szCs w:val="20"/>
        </w:rPr>
      </w:pPr>
      <w:r>
        <w:rPr>
          <w:rFonts w:ascii="UD デジタル 教科書体 NK-R" w:eastAsia="UD デジタル 教科書体 NK-R" w:hint="eastAsia"/>
          <w:sz w:val="20"/>
          <w:szCs w:val="20"/>
        </w:rPr>
        <w:t>・</w:t>
      </w:r>
      <w:r w:rsidR="00220C88" w:rsidRPr="00FB47F0">
        <w:rPr>
          <w:rFonts w:ascii="UD デジタル 教科書体 NK-R" w:eastAsia="UD デジタル 教科書体 NK-R" w:hint="eastAsia"/>
          <w:sz w:val="20"/>
          <w:szCs w:val="20"/>
        </w:rPr>
        <w:t>主として家族の利便に供する行為又は家族が行うことが適当であると判断される行為</w:t>
      </w:r>
    </w:p>
    <w:p w14:paraId="7ED95A27" w14:textId="5378F31B" w:rsidR="00220C88" w:rsidRPr="00FB47F0" w:rsidRDefault="00887EBB" w:rsidP="00090060">
      <w:pPr>
        <w:adjustRightInd w:val="0"/>
        <w:snapToGrid w:val="0"/>
        <w:spacing w:line="200" w:lineRule="atLeast"/>
        <w:ind w:leftChars="100" w:left="210" w:firstLineChars="100" w:firstLine="200"/>
        <w:rPr>
          <w:rFonts w:ascii="UD デジタル 教科書体 NK-R" w:eastAsia="UD デジタル 教科書体 NK-R"/>
          <w:sz w:val="20"/>
          <w:szCs w:val="20"/>
        </w:rPr>
      </w:pPr>
      <w:r>
        <w:rPr>
          <w:rFonts w:ascii="UD デジタル 教科書体 NK-R" w:eastAsia="UD デジタル 教科書体 NK-R" w:hint="eastAsia"/>
          <w:sz w:val="20"/>
          <w:szCs w:val="20"/>
        </w:rPr>
        <w:t>・</w:t>
      </w:r>
      <w:r w:rsidR="00220C88" w:rsidRPr="00FB47F0">
        <w:rPr>
          <w:rFonts w:ascii="UD デジタル 教科書体 NK-R" w:eastAsia="UD デジタル 教科書体 NK-R" w:hint="eastAsia"/>
          <w:sz w:val="20"/>
          <w:szCs w:val="20"/>
        </w:rPr>
        <w:t>利用者以外の者に係る洗濯、調理、買物、布団干し</w:t>
      </w:r>
    </w:p>
    <w:p w14:paraId="3F65E35E" w14:textId="33F41D8F" w:rsidR="00220C88" w:rsidRPr="00FB47F0" w:rsidRDefault="00887EBB" w:rsidP="00090060">
      <w:pPr>
        <w:adjustRightInd w:val="0"/>
        <w:snapToGrid w:val="0"/>
        <w:spacing w:line="200" w:lineRule="atLeast"/>
        <w:ind w:leftChars="100" w:left="210" w:firstLineChars="100" w:firstLine="200"/>
        <w:rPr>
          <w:rFonts w:ascii="UD デジタル 教科書体 NK-R" w:eastAsia="UD デジタル 教科書体 NK-R"/>
          <w:sz w:val="20"/>
          <w:szCs w:val="20"/>
        </w:rPr>
      </w:pPr>
      <w:r>
        <w:rPr>
          <w:rFonts w:ascii="UD デジタル 教科書体 NK-R" w:eastAsia="UD デジタル 教科書体 NK-R" w:hint="eastAsia"/>
          <w:sz w:val="20"/>
          <w:szCs w:val="20"/>
        </w:rPr>
        <w:t>・</w:t>
      </w:r>
      <w:r w:rsidR="00220C88" w:rsidRPr="00FB47F0">
        <w:rPr>
          <w:rFonts w:ascii="UD デジタル 教科書体 NK-R" w:eastAsia="UD デジタル 教科書体 NK-R" w:hint="eastAsia"/>
          <w:sz w:val="20"/>
          <w:szCs w:val="20"/>
        </w:rPr>
        <w:t>主として利用者が使用する居室等以外の掃除、自家用車の洗車・掃除等</w:t>
      </w:r>
    </w:p>
    <w:p w14:paraId="3CE46607" w14:textId="08B07E24" w:rsidR="00220C88" w:rsidRDefault="00887EBB" w:rsidP="00090060">
      <w:pPr>
        <w:adjustRightInd w:val="0"/>
        <w:snapToGrid w:val="0"/>
        <w:spacing w:line="200" w:lineRule="atLeast"/>
        <w:ind w:leftChars="100" w:left="210" w:firstLineChars="100" w:firstLine="200"/>
        <w:rPr>
          <w:rFonts w:ascii="UD デジタル 教科書体 NK-R" w:eastAsia="UD デジタル 教科書体 NK-R"/>
          <w:sz w:val="20"/>
          <w:szCs w:val="20"/>
        </w:rPr>
      </w:pPr>
      <w:r>
        <w:rPr>
          <w:rFonts w:ascii="UD デジタル 教科書体 NK-R" w:eastAsia="UD デジタル 教科書体 NK-R" w:hint="eastAsia"/>
          <w:sz w:val="20"/>
          <w:szCs w:val="20"/>
        </w:rPr>
        <w:t>・</w:t>
      </w:r>
      <w:r w:rsidR="00220C88" w:rsidRPr="00FB47F0">
        <w:rPr>
          <w:rFonts w:ascii="UD デジタル 教科書体 NK-R" w:eastAsia="UD デジタル 教科書体 NK-R" w:hint="eastAsia"/>
          <w:sz w:val="20"/>
          <w:szCs w:val="20"/>
        </w:rPr>
        <w:t>来客の応接（お茶・食事の手配等）</w:t>
      </w:r>
    </w:p>
    <w:p w14:paraId="7F811255" w14:textId="77777777" w:rsidR="006155C8" w:rsidRDefault="006155C8" w:rsidP="00090060">
      <w:pPr>
        <w:adjustRightInd w:val="0"/>
        <w:snapToGrid w:val="0"/>
        <w:spacing w:line="200" w:lineRule="atLeast"/>
        <w:ind w:firstLineChars="100" w:firstLine="200"/>
        <w:rPr>
          <w:rFonts w:ascii="UD デジタル 教科書体 NK-R" w:eastAsia="UD デジタル 教科書体 NK-R"/>
          <w:sz w:val="20"/>
          <w:szCs w:val="20"/>
        </w:rPr>
      </w:pPr>
    </w:p>
    <w:p w14:paraId="424D94FB" w14:textId="5EB276B6" w:rsidR="00220C88" w:rsidRPr="00FB47F0" w:rsidRDefault="005223AC" w:rsidP="006155C8">
      <w:pPr>
        <w:adjustRightInd w:val="0"/>
        <w:snapToGrid w:val="0"/>
        <w:spacing w:line="200" w:lineRule="atLeast"/>
        <w:ind w:firstLineChars="200" w:firstLine="40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w:t>
      </w:r>
      <w:r w:rsidR="00220C88" w:rsidRPr="00FB47F0">
        <w:rPr>
          <w:rFonts w:ascii="UD デジタル 教科書体 NK-R" w:eastAsia="UD デジタル 教科書体 NK-R" w:hint="eastAsia"/>
          <w:sz w:val="20"/>
          <w:szCs w:val="20"/>
        </w:rPr>
        <w:t>日常生活の援助」に該当しない行為</w:t>
      </w:r>
    </w:p>
    <w:p w14:paraId="52981F02" w14:textId="4F4717B2" w:rsidR="00220C88" w:rsidRPr="00FB47F0" w:rsidRDefault="00220C88"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 xml:space="preserve">　　</w:t>
      </w:r>
      <w:r w:rsidR="00090060">
        <w:rPr>
          <w:rFonts w:ascii="UD デジタル 教科書体 NK-R" w:eastAsia="UD デジタル 教科書体 NK-R" w:hint="eastAsia"/>
          <w:sz w:val="20"/>
          <w:szCs w:val="20"/>
        </w:rPr>
        <w:t xml:space="preserve">　　・</w:t>
      </w:r>
      <w:r w:rsidRPr="00FB47F0">
        <w:rPr>
          <w:rFonts w:ascii="UD デジタル 教科書体 NK-R" w:eastAsia="UD デジタル 教科書体 NK-R" w:hint="eastAsia"/>
          <w:sz w:val="20"/>
          <w:szCs w:val="20"/>
        </w:rPr>
        <w:t>訪問介護員が行わなくても日常生活を営むのに支障が生じないと判断される行為</w:t>
      </w:r>
    </w:p>
    <w:p w14:paraId="5157287C" w14:textId="33460402" w:rsidR="00220C88" w:rsidRPr="00FB47F0" w:rsidRDefault="00220C88"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 xml:space="preserve">　</w:t>
      </w:r>
      <w:r w:rsidR="00090060">
        <w:rPr>
          <w:rFonts w:ascii="UD デジタル 教科書体 NK-R" w:eastAsia="UD デジタル 教科書体 NK-R" w:hint="eastAsia"/>
          <w:sz w:val="20"/>
          <w:szCs w:val="20"/>
        </w:rPr>
        <w:t xml:space="preserve">　　</w:t>
      </w:r>
      <w:r w:rsidRPr="00FB47F0">
        <w:rPr>
          <w:rFonts w:ascii="UD デジタル 教科書体 NK-R" w:eastAsia="UD デジタル 教科書体 NK-R" w:hint="eastAsia"/>
          <w:sz w:val="20"/>
          <w:szCs w:val="20"/>
        </w:rPr>
        <w:t xml:space="preserve">　</w:t>
      </w:r>
      <w:r w:rsidR="00090060">
        <w:rPr>
          <w:rFonts w:ascii="UD デジタル 教科書体 NK-R" w:eastAsia="UD デジタル 教科書体 NK-R" w:hint="eastAsia"/>
          <w:sz w:val="20"/>
          <w:szCs w:val="20"/>
        </w:rPr>
        <w:t>・</w:t>
      </w:r>
      <w:r w:rsidRPr="00FB47F0">
        <w:rPr>
          <w:rFonts w:ascii="UD デジタル 教科書体 NK-R" w:eastAsia="UD デジタル 教科書体 NK-R" w:hint="eastAsia"/>
          <w:sz w:val="20"/>
          <w:szCs w:val="20"/>
        </w:rPr>
        <w:t>草むしりや花木の水やり</w:t>
      </w:r>
    </w:p>
    <w:p w14:paraId="4793108A" w14:textId="63F6FF22" w:rsidR="00220C88" w:rsidRPr="00FB47F0" w:rsidRDefault="00220C88"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 xml:space="preserve">　</w:t>
      </w:r>
      <w:r w:rsidR="00090060">
        <w:rPr>
          <w:rFonts w:ascii="UD デジタル 教科書体 NK-R" w:eastAsia="UD デジタル 教科書体 NK-R" w:hint="eastAsia"/>
          <w:sz w:val="20"/>
          <w:szCs w:val="20"/>
        </w:rPr>
        <w:t xml:space="preserve">　　</w:t>
      </w:r>
      <w:r w:rsidRPr="00FB47F0">
        <w:rPr>
          <w:rFonts w:ascii="UD デジタル 教科書体 NK-R" w:eastAsia="UD デジタル 教科書体 NK-R" w:hint="eastAsia"/>
          <w:sz w:val="20"/>
          <w:szCs w:val="20"/>
        </w:rPr>
        <w:t xml:space="preserve">　</w:t>
      </w:r>
      <w:r w:rsidR="00090060">
        <w:rPr>
          <w:rFonts w:ascii="UD デジタル 教科書体 NK-R" w:eastAsia="UD デジタル 教科書体 NK-R" w:hint="eastAsia"/>
          <w:sz w:val="20"/>
          <w:szCs w:val="20"/>
        </w:rPr>
        <w:t>・</w:t>
      </w:r>
      <w:r w:rsidRPr="00FB47F0">
        <w:rPr>
          <w:rFonts w:ascii="UD デジタル 教科書体 NK-R" w:eastAsia="UD デジタル 教科書体 NK-R" w:hint="eastAsia"/>
          <w:sz w:val="20"/>
          <w:szCs w:val="20"/>
        </w:rPr>
        <w:t>犬の散歩等ペットの世話等</w:t>
      </w:r>
    </w:p>
    <w:p w14:paraId="4D081E9E" w14:textId="179781C8" w:rsidR="00220C88" w:rsidRPr="00FB47F0" w:rsidRDefault="00220C88" w:rsidP="00090060">
      <w:pPr>
        <w:adjustRightInd w:val="0"/>
        <w:snapToGrid w:val="0"/>
        <w:spacing w:line="200" w:lineRule="atLeast"/>
        <w:ind w:firstLineChars="100" w:firstLine="20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 xml:space="preserve">　　</w:t>
      </w:r>
      <w:r w:rsidR="00090060">
        <w:rPr>
          <w:rFonts w:ascii="UD デジタル 教科書体 NK-R" w:eastAsia="UD デジタル 教科書体 NK-R" w:hint="eastAsia"/>
          <w:sz w:val="20"/>
          <w:szCs w:val="20"/>
        </w:rPr>
        <w:t>・日常生活の範囲を超えたサービス提供</w:t>
      </w:r>
    </w:p>
    <w:p w14:paraId="1A36A6D5" w14:textId="600920E0" w:rsidR="00220C88" w:rsidRPr="00FB47F0" w:rsidRDefault="00220C88"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 xml:space="preserve">　　</w:t>
      </w:r>
      <w:r w:rsidR="00090060">
        <w:rPr>
          <w:rFonts w:ascii="UD デジタル 教科書体 NK-R" w:eastAsia="UD デジタル 教科書体 NK-R" w:hint="eastAsia"/>
          <w:sz w:val="20"/>
          <w:szCs w:val="20"/>
        </w:rPr>
        <w:t xml:space="preserve">　　・</w:t>
      </w:r>
      <w:r w:rsidRPr="00FB47F0">
        <w:rPr>
          <w:rFonts w:ascii="UD デジタル 教科書体 NK-R" w:eastAsia="UD デジタル 教科書体 NK-R" w:hint="eastAsia"/>
          <w:sz w:val="20"/>
          <w:szCs w:val="20"/>
        </w:rPr>
        <w:t>家具・電気器具等の移動、修繕、模様替え</w:t>
      </w:r>
    </w:p>
    <w:p w14:paraId="4DAD9E2B" w14:textId="063AEA04" w:rsidR="00220C88" w:rsidRPr="00FB47F0" w:rsidRDefault="00220C88"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 xml:space="preserve">　</w:t>
      </w:r>
      <w:r w:rsidR="00090060">
        <w:rPr>
          <w:rFonts w:ascii="UD デジタル 教科書体 NK-R" w:eastAsia="UD デジタル 教科書体 NK-R" w:hint="eastAsia"/>
          <w:sz w:val="20"/>
          <w:szCs w:val="20"/>
        </w:rPr>
        <w:t xml:space="preserve">　　</w:t>
      </w:r>
      <w:r w:rsidRPr="00FB47F0">
        <w:rPr>
          <w:rFonts w:ascii="UD デジタル 教科書体 NK-R" w:eastAsia="UD デジタル 教科書体 NK-R" w:hint="eastAsia"/>
          <w:sz w:val="20"/>
          <w:szCs w:val="20"/>
        </w:rPr>
        <w:t xml:space="preserve">　</w:t>
      </w:r>
      <w:r w:rsidR="00090060">
        <w:rPr>
          <w:rFonts w:ascii="UD デジタル 教科書体 NK-R" w:eastAsia="UD デジタル 教科書体 NK-R" w:hint="eastAsia"/>
          <w:sz w:val="20"/>
          <w:szCs w:val="20"/>
        </w:rPr>
        <w:t>・</w:t>
      </w:r>
      <w:r w:rsidRPr="00FB47F0">
        <w:rPr>
          <w:rFonts w:ascii="UD デジタル 教科書体 NK-R" w:eastAsia="UD デジタル 教科書体 NK-R" w:hint="eastAsia"/>
          <w:sz w:val="20"/>
          <w:szCs w:val="20"/>
        </w:rPr>
        <w:t>大掃除、窓のガラス磨き、床のワックスがけ</w:t>
      </w:r>
    </w:p>
    <w:p w14:paraId="6AA52500" w14:textId="7BFCBC5E" w:rsidR="00492ABC" w:rsidRPr="00FB47F0" w:rsidRDefault="00220C88" w:rsidP="00090060">
      <w:pPr>
        <w:adjustRightInd w:val="0"/>
        <w:snapToGrid w:val="0"/>
        <w:spacing w:line="200" w:lineRule="atLeast"/>
        <w:ind w:firstLineChars="100" w:firstLine="20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 xml:space="preserve">　　</w:t>
      </w:r>
      <w:r w:rsidR="00090060">
        <w:rPr>
          <w:rFonts w:ascii="UD デジタル 教科書体 NK-R" w:eastAsia="UD デジタル 教科書体 NK-R" w:hint="eastAsia"/>
          <w:sz w:val="20"/>
          <w:szCs w:val="20"/>
        </w:rPr>
        <w:t>・</w:t>
      </w:r>
      <w:r w:rsidRPr="00FB47F0">
        <w:rPr>
          <w:rFonts w:ascii="UD デジタル 教科書体 NK-R" w:eastAsia="UD デジタル 教科書体 NK-R" w:hint="eastAsia"/>
          <w:sz w:val="20"/>
          <w:szCs w:val="20"/>
        </w:rPr>
        <w:t>室内外家屋の修理・ペンキ塗り、植木の剪定等の園芸</w:t>
      </w:r>
    </w:p>
    <w:p w14:paraId="210EDC74" w14:textId="385A6404" w:rsidR="00220C88" w:rsidRPr="00FB47F0" w:rsidRDefault="00220C88"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 xml:space="preserve">　</w:t>
      </w:r>
      <w:r w:rsidR="00090060">
        <w:rPr>
          <w:rFonts w:ascii="UD デジタル 教科書体 NK-R" w:eastAsia="UD デジタル 教科書体 NK-R" w:hint="eastAsia"/>
          <w:sz w:val="20"/>
          <w:szCs w:val="20"/>
        </w:rPr>
        <w:t xml:space="preserve">　　</w:t>
      </w:r>
      <w:r w:rsidRPr="00FB47F0">
        <w:rPr>
          <w:rFonts w:ascii="UD デジタル 教科書体 NK-R" w:eastAsia="UD デジタル 教科書体 NK-R" w:hint="eastAsia"/>
          <w:sz w:val="20"/>
          <w:szCs w:val="20"/>
        </w:rPr>
        <w:t xml:space="preserve">　</w:t>
      </w:r>
      <w:r w:rsidR="00090060">
        <w:rPr>
          <w:rFonts w:ascii="UD デジタル 教科書体 NK-R" w:eastAsia="UD デジタル 教科書体 NK-R" w:hint="eastAsia"/>
          <w:sz w:val="20"/>
          <w:szCs w:val="20"/>
        </w:rPr>
        <w:t>・</w:t>
      </w:r>
      <w:r w:rsidRPr="00FB47F0">
        <w:rPr>
          <w:rFonts w:ascii="UD デジタル 教科書体 NK-R" w:eastAsia="UD デジタル 教科書体 NK-R" w:hint="eastAsia"/>
          <w:sz w:val="20"/>
          <w:szCs w:val="20"/>
        </w:rPr>
        <w:t>正月、節句等の為に特別な手間をかけて行う調理等</w:t>
      </w:r>
    </w:p>
    <w:p w14:paraId="1B3555A6" w14:textId="77777777" w:rsidR="006155C8" w:rsidRDefault="006155C8" w:rsidP="00876885">
      <w:pPr>
        <w:adjustRightInd w:val="0"/>
        <w:snapToGrid w:val="0"/>
        <w:spacing w:line="200" w:lineRule="atLeast"/>
        <w:ind w:leftChars="100" w:left="210"/>
        <w:rPr>
          <w:rFonts w:ascii="UD デジタル 教科書体 NK-R" w:eastAsia="UD デジタル 教科書体 NK-R"/>
          <w:sz w:val="20"/>
          <w:szCs w:val="20"/>
        </w:rPr>
      </w:pPr>
    </w:p>
    <w:p w14:paraId="7A350BA1" w14:textId="77777777" w:rsidR="004D2130" w:rsidRPr="00FB47F0" w:rsidRDefault="004D2130" w:rsidP="00876885">
      <w:pPr>
        <w:adjustRightInd w:val="0"/>
        <w:snapToGrid w:val="0"/>
        <w:spacing w:line="200" w:lineRule="atLeast"/>
        <w:ind w:leftChars="100" w:left="210"/>
        <w:rPr>
          <w:rFonts w:ascii="UD デジタル 教科書体 NK-R" w:eastAsia="UD デジタル 教科書体 NK-R"/>
          <w:sz w:val="20"/>
          <w:szCs w:val="20"/>
        </w:rPr>
      </w:pPr>
    </w:p>
    <w:p w14:paraId="5E02B409" w14:textId="28C1A19A" w:rsidR="006C6C7A" w:rsidRPr="00090060" w:rsidRDefault="006C6C7A">
      <w:pPr>
        <w:pStyle w:val="a6"/>
        <w:numPr>
          <w:ilvl w:val="0"/>
          <w:numId w:val="19"/>
        </w:numPr>
        <w:adjustRightInd w:val="0"/>
        <w:snapToGrid w:val="0"/>
        <w:spacing w:line="200" w:lineRule="atLeast"/>
        <w:ind w:leftChars="0"/>
        <w:rPr>
          <w:rFonts w:ascii="UD デジタル 教科書体 NK-R" w:eastAsia="UD デジタル 教科書体 NK-R"/>
          <w:sz w:val="20"/>
          <w:szCs w:val="20"/>
        </w:rPr>
      </w:pPr>
      <w:r w:rsidRPr="00090060">
        <w:rPr>
          <w:rFonts w:ascii="UD デジタル 教科書体 NK-R" w:eastAsia="UD デジタル 教科書体 NK-R" w:hint="eastAsia"/>
          <w:sz w:val="20"/>
          <w:szCs w:val="20"/>
        </w:rPr>
        <w:lastRenderedPageBreak/>
        <w:t>上記におけるサービスのご利用をなさらずに、当事業所におけるサービスをご希望される場合は、別途契約に基づく介護保険外のサービスとして、利用者の全額自己負担によってサービスを提供することは可能です。</w:t>
      </w:r>
    </w:p>
    <w:p w14:paraId="4A88D071" w14:textId="71339F82" w:rsidR="007A4C04" w:rsidRPr="00FB47F0" w:rsidRDefault="007A4C04" w:rsidP="00876885">
      <w:pPr>
        <w:adjustRightInd w:val="0"/>
        <w:snapToGrid w:val="0"/>
        <w:spacing w:line="200" w:lineRule="atLeast"/>
        <w:rPr>
          <w:rFonts w:ascii="UD デジタル 教科書体 NK-R" w:eastAsia="UD デジタル 教科書体 NK-R"/>
          <w:sz w:val="20"/>
          <w:szCs w:val="20"/>
        </w:rPr>
      </w:pPr>
    </w:p>
    <w:p w14:paraId="4A6372DC" w14:textId="7DB167B9" w:rsidR="00CA2F35" w:rsidRPr="00FB47F0" w:rsidRDefault="006C6C7A" w:rsidP="00090060">
      <w:pPr>
        <w:adjustRightInd w:val="0"/>
        <w:snapToGrid w:val="0"/>
        <w:spacing w:line="200" w:lineRule="atLeast"/>
        <w:ind w:firstLineChars="100" w:firstLine="20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w:t>
      </w:r>
      <w:r w:rsidR="00CA2F35" w:rsidRPr="00FB47F0">
        <w:rPr>
          <w:rFonts w:ascii="UD デジタル 教科書体 NK-R" w:eastAsia="UD デジタル 教科書体 NK-R" w:hint="eastAsia"/>
          <w:sz w:val="20"/>
          <w:szCs w:val="20"/>
        </w:rPr>
        <w:t>訪問介護員の禁止行為</w:t>
      </w:r>
    </w:p>
    <w:p w14:paraId="60F94DAB" w14:textId="3F05D932" w:rsidR="00090060" w:rsidRPr="00090060" w:rsidRDefault="00CA2F35">
      <w:pPr>
        <w:pStyle w:val="a6"/>
        <w:numPr>
          <w:ilvl w:val="0"/>
          <w:numId w:val="20"/>
        </w:numPr>
        <w:adjustRightInd w:val="0"/>
        <w:snapToGrid w:val="0"/>
        <w:spacing w:line="200" w:lineRule="atLeast"/>
        <w:ind w:leftChars="0"/>
        <w:rPr>
          <w:rFonts w:ascii="UD デジタル 教科書体 NK-R" w:eastAsia="UD デジタル 教科書体 NK-R"/>
          <w:sz w:val="20"/>
          <w:szCs w:val="20"/>
        </w:rPr>
      </w:pPr>
      <w:r w:rsidRPr="00090060">
        <w:rPr>
          <w:rFonts w:ascii="UD デジタル 教科書体 NK-R" w:eastAsia="UD デジタル 教科書体 NK-R" w:hint="eastAsia"/>
          <w:sz w:val="20"/>
          <w:szCs w:val="20"/>
        </w:rPr>
        <w:t>医療行為</w:t>
      </w:r>
    </w:p>
    <w:p w14:paraId="479726A7" w14:textId="77777777" w:rsidR="00CA2F35" w:rsidRPr="00090060" w:rsidRDefault="00CA2F35">
      <w:pPr>
        <w:pStyle w:val="a6"/>
        <w:numPr>
          <w:ilvl w:val="0"/>
          <w:numId w:val="20"/>
        </w:numPr>
        <w:adjustRightInd w:val="0"/>
        <w:snapToGrid w:val="0"/>
        <w:spacing w:line="200" w:lineRule="atLeast"/>
        <w:ind w:leftChars="0"/>
        <w:rPr>
          <w:rFonts w:ascii="UD デジタル 教科書体 NK-R" w:eastAsia="UD デジタル 教科書体 NK-R"/>
          <w:sz w:val="20"/>
          <w:szCs w:val="20"/>
        </w:rPr>
      </w:pPr>
      <w:r w:rsidRPr="00090060">
        <w:rPr>
          <w:rFonts w:ascii="UD デジタル 教科書体 NK-R" w:eastAsia="UD デジタル 教科書体 NK-R" w:hint="eastAsia"/>
          <w:sz w:val="20"/>
          <w:szCs w:val="20"/>
        </w:rPr>
        <w:t>利用者又は家族の金銭、預貯金通帳、証書、書類などの預かり</w:t>
      </w:r>
    </w:p>
    <w:p w14:paraId="0CB2BBFF" w14:textId="77777777" w:rsidR="00CA2F35" w:rsidRPr="00090060" w:rsidRDefault="00CA2F35">
      <w:pPr>
        <w:pStyle w:val="a6"/>
        <w:numPr>
          <w:ilvl w:val="0"/>
          <w:numId w:val="20"/>
        </w:numPr>
        <w:adjustRightInd w:val="0"/>
        <w:snapToGrid w:val="0"/>
        <w:spacing w:line="200" w:lineRule="atLeast"/>
        <w:ind w:leftChars="0"/>
        <w:rPr>
          <w:rFonts w:ascii="UD デジタル 教科書体 NK-R" w:eastAsia="UD デジタル 教科書体 NK-R"/>
          <w:sz w:val="20"/>
          <w:szCs w:val="20"/>
        </w:rPr>
      </w:pPr>
      <w:r w:rsidRPr="00090060">
        <w:rPr>
          <w:rFonts w:ascii="UD デジタル 教科書体 NK-R" w:eastAsia="UD デジタル 教科書体 NK-R" w:hint="eastAsia"/>
          <w:sz w:val="20"/>
          <w:szCs w:val="20"/>
        </w:rPr>
        <w:t>利用者又は家族からの金銭、物品、飲食の授受</w:t>
      </w:r>
    </w:p>
    <w:p w14:paraId="4CC28340" w14:textId="77777777" w:rsidR="00CA2F35" w:rsidRPr="00090060" w:rsidRDefault="00CA2F35">
      <w:pPr>
        <w:pStyle w:val="a6"/>
        <w:numPr>
          <w:ilvl w:val="0"/>
          <w:numId w:val="20"/>
        </w:numPr>
        <w:adjustRightInd w:val="0"/>
        <w:snapToGrid w:val="0"/>
        <w:spacing w:line="200" w:lineRule="atLeast"/>
        <w:ind w:leftChars="0"/>
        <w:rPr>
          <w:rFonts w:ascii="UD デジタル 教科書体 NK-R" w:eastAsia="UD デジタル 教科書体 NK-R"/>
          <w:sz w:val="20"/>
          <w:szCs w:val="20"/>
        </w:rPr>
      </w:pPr>
      <w:r w:rsidRPr="00090060">
        <w:rPr>
          <w:rFonts w:ascii="UD デジタル 教科書体 NK-R" w:eastAsia="UD デジタル 教科書体 NK-R" w:hint="eastAsia"/>
          <w:sz w:val="20"/>
          <w:szCs w:val="20"/>
        </w:rPr>
        <w:t>身体拘束その他利用者の行動を制限する行為（利用者又は第三者等の生命や身体を保護するため緊急やむを得ない場合を除く）</w:t>
      </w:r>
    </w:p>
    <w:p w14:paraId="5D320697" w14:textId="77777777" w:rsidR="00CA2F35" w:rsidRPr="00090060" w:rsidRDefault="00CA2F35">
      <w:pPr>
        <w:pStyle w:val="a6"/>
        <w:numPr>
          <w:ilvl w:val="0"/>
          <w:numId w:val="20"/>
        </w:numPr>
        <w:adjustRightInd w:val="0"/>
        <w:snapToGrid w:val="0"/>
        <w:spacing w:line="200" w:lineRule="atLeast"/>
        <w:ind w:leftChars="0"/>
        <w:rPr>
          <w:rFonts w:ascii="UD デジタル 教科書体 NK-R" w:eastAsia="UD デジタル 教科書体 NK-R"/>
          <w:sz w:val="20"/>
          <w:szCs w:val="20"/>
        </w:rPr>
      </w:pPr>
      <w:r w:rsidRPr="00090060">
        <w:rPr>
          <w:rFonts w:ascii="UD デジタル 教科書体 NK-R" w:eastAsia="UD デジタル 教科書体 NK-R" w:hint="eastAsia"/>
          <w:sz w:val="20"/>
          <w:szCs w:val="20"/>
        </w:rPr>
        <w:t>その他利用者又は家族等に対して行う宗教活動、政治活動、営利活動、その他迷惑行為</w:t>
      </w:r>
    </w:p>
    <w:p w14:paraId="59082033" w14:textId="77777777" w:rsidR="007A4C04" w:rsidRPr="00FB47F0" w:rsidRDefault="007A4C04" w:rsidP="00FB47F0">
      <w:pPr>
        <w:adjustRightInd w:val="0"/>
        <w:snapToGrid w:val="0"/>
        <w:spacing w:line="200" w:lineRule="atLeast"/>
        <w:rPr>
          <w:rFonts w:ascii="UD デジタル 教科書体 NK-R" w:eastAsia="UD デジタル 教科書体 NK-R"/>
          <w:sz w:val="20"/>
          <w:szCs w:val="20"/>
        </w:rPr>
      </w:pPr>
    </w:p>
    <w:p w14:paraId="7B08BC7C" w14:textId="507517B7" w:rsidR="002C2405" w:rsidRPr="008E3B70" w:rsidRDefault="008E3B70" w:rsidP="008E3B70">
      <w:pPr>
        <w:adjustRightInd w:val="0"/>
        <w:snapToGrid w:val="0"/>
        <w:spacing w:line="200" w:lineRule="atLeast"/>
        <w:rPr>
          <w:rFonts w:ascii="UD デジタル 教科書体 NK-R" w:eastAsia="UD デジタル 教科書体 NK-R"/>
          <w:sz w:val="20"/>
          <w:szCs w:val="20"/>
        </w:rPr>
      </w:pPr>
      <w:r>
        <w:rPr>
          <w:rFonts w:ascii="UD デジタル 教科書体 NK-R" w:eastAsia="UD デジタル 教科書体 NK-R" w:hint="eastAsia"/>
          <w:sz w:val="20"/>
          <w:szCs w:val="20"/>
        </w:rPr>
        <w:t>6</w:t>
      </w:r>
      <w:r>
        <w:rPr>
          <w:rFonts w:ascii="UD デジタル 教科書体 NK-R" w:eastAsia="UD デジタル 教科書体 NK-R"/>
          <w:sz w:val="20"/>
          <w:szCs w:val="20"/>
        </w:rPr>
        <w:t>.</w:t>
      </w:r>
      <w:r w:rsidR="00FA0DDB">
        <w:rPr>
          <w:rFonts w:ascii="UD デジタル 教科書体 NK-R" w:eastAsia="UD デジタル 教科書体 NK-R" w:hint="eastAsia"/>
          <w:sz w:val="20"/>
          <w:szCs w:val="20"/>
        </w:rPr>
        <w:t>その</w:t>
      </w:r>
      <w:r w:rsidR="006C6C7A" w:rsidRPr="008E3B70">
        <w:rPr>
          <w:rFonts w:ascii="UD デジタル 教科書体 NK-R" w:eastAsia="UD デジタル 教科書体 NK-R" w:hint="eastAsia"/>
          <w:sz w:val="20"/>
          <w:szCs w:val="20"/>
        </w:rPr>
        <w:t>他の費用</w:t>
      </w:r>
      <w:r w:rsidR="002C2405" w:rsidRPr="008E3B70">
        <w:rPr>
          <w:rFonts w:ascii="UD デジタル 教科書体 NK-R" w:eastAsia="UD デジタル 教科書体 NK-R" w:hint="eastAsia"/>
          <w:sz w:val="20"/>
          <w:szCs w:val="20"/>
        </w:rPr>
        <w:t>について</w:t>
      </w:r>
    </w:p>
    <w:tbl>
      <w:tblPr>
        <w:tblStyle w:val="a3"/>
        <w:tblW w:w="0" w:type="auto"/>
        <w:tblLook w:val="04A0" w:firstRow="1" w:lastRow="0" w:firstColumn="1" w:lastColumn="0" w:noHBand="0" w:noVBand="1"/>
      </w:tblPr>
      <w:tblGrid>
        <w:gridCol w:w="1837"/>
        <w:gridCol w:w="3826"/>
        <w:gridCol w:w="2831"/>
      </w:tblGrid>
      <w:tr w:rsidR="006C6C7A" w:rsidRPr="00FB47F0" w14:paraId="1B52B8F4" w14:textId="77777777" w:rsidTr="00237D03">
        <w:tc>
          <w:tcPr>
            <w:tcW w:w="1837" w:type="dxa"/>
            <w:vAlign w:val="center"/>
          </w:tcPr>
          <w:p w14:paraId="41CD30EC" w14:textId="3C14ABD5" w:rsidR="006C6C7A" w:rsidRPr="00090060" w:rsidRDefault="00090060" w:rsidP="00090060">
            <w:pPr>
              <w:adjustRightInd w:val="0"/>
              <w:snapToGrid w:val="0"/>
              <w:spacing w:line="200" w:lineRule="atLeast"/>
              <w:jc w:val="left"/>
              <w:rPr>
                <w:rFonts w:ascii="UD デジタル 教科書体 NK-R" w:eastAsia="UD デジタル 教科書体 NK-R"/>
                <w:sz w:val="20"/>
                <w:szCs w:val="20"/>
              </w:rPr>
            </w:pPr>
            <w:r>
              <w:rPr>
                <w:rFonts w:ascii="UD デジタル 教科書体 NK-R" w:eastAsia="UD デジタル 教科書体 NK-R" w:hint="eastAsia"/>
                <w:sz w:val="20"/>
                <w:szCs w:val="20"/>
              </w:rPr>
              <w:t>①</w:t>
            </w:r>
            <w:r w:rsidR="006C6C7A" w:rsidRPr="00090060">
              <w:rPr>
                <w:rFonts w:ascii="UD デジタル 教科書体 NK-R" w:eastAsia="UD デジタル 教科書体 NK-R" w:hint="eastAsia"/>
                <w:sz w:val="20"/>
                <w:szCs w:val="20"/>
              </w:rPr>
              <w:t>交通費</w:t>
            </w:r>
          </w:p>
        </w:tc>
        <w:tc>
          <w:tcPr>
            <w:tcW w:w="6657" w:type="dxa"/>
            <w:gridSpan w:val="2"/>
          </w:tcPr>
          <w:p w14:paraId="4D556785" w14:textId="77777777" w:rsidR="006C6C7A" w:rsidRPr="00FB47F0" w:rsidRDefault="006C6C7A"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利用者の居宅が、通常の事業の実施地域以外の場合、移動に要した交通費の実費（公共交通機関等の交通費）を請求いたします。</w:t>
            </w:r>
          </w:p>
          <w:p w14:paraId="77DAAE04" w14:textId="3545C6A2" w:rsidR="006C6C7A" w:rsidRPr="00FB47F0" w:rsidRDefault="006C6C7A"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なお、自動車を使用した場合は、片道1km</w:t>
            </w:r>
            <w:r w:rsidR="00090060">
              <w:rPr>
                <w:rFonts w:ascii="UD デジタル 教科書体 NK-R" w:eastAsia="UD デジタル 教科書体 NK-R" w:hint="eastAsia"/>
                <w:sz w:val="20"/>
                <w:szCs w:val="20"/>
              </w:rPr>
              <w:t>５０</w:t>
            </w:r>
            <w:r w:rsidRPr="00FB47F0">
              <w:rPr>
                <w:rFonts w:ascii="UD デジタル 教科書体 NK-R" w:eastAsia="UD デジタル 教科書体 NK-R" w:hint="eastAsia"/>
                <w:sz w:val="20"/>
                <w:szCs w:val="20"/>
              </w:rPr>
              <w:t>円（</w:t>
            </w:r>
            <w:r w:rsidR="00962AF3" w:rsidRPr="00FB47F0">
              <w:rPr>
                <w:rFonts w:ascii="UD デジタル 教科書体 NK-R" w:eastAsia="UD デジタル 教科書体 NK-R" w:hint="eastAsia"/>
                <w:sz w:val="20"/>
                <w:szCs w:val="20"/>
              </w:rPr>
              <w:t>往復分徴収</w:t>
            </w:r>
            <w:r w:rsidRPr="00FB47F0">
              <w:rPr>
                <w:rFonts w:ascii="UD デジタル 教科書体 NK-R" w:eastAsia="UD デジタル 教科書体 NK-R" w:hint="eastAsia"/>
                <w:sz w:val="20"/>
                <w:szCs w:val="20"/>
              </w:rPr>
              <w:t>）</w:t>
            </w:r>
            <w:r w:rsidR="00962AF3" w:rsidRPr="00FB47F0">
              <w:rPr>
                <w:rFonts w:ascii="UD デジタル 教科書体 NK-R" w:eastAsia="UD デジタル 教科書体 NK-R" w:hint="eastAsia"/>
                <w:sz w:val="20"/>
                <w:szCs w:val="20"/>
              </w:rPr>
              <w:t>を請求いたします。</w:t>
            </w:r>
          </w:p>
        </w:tc>
      </w:tr>
      <w:tr w:rsidR="005223AC" w:rsidRPr="00FB47F0" w14:paraId="6FB94CAB" w14:textId="77777777" w:rsidTr="00237D03">
        <w:tc>
          <w:tcPr>
            <w:tcW w:w="1837" w:type="dxa"/>
            <w:vMerge w:val="restart"/>
            <w:vAlign w:val="center"/>
          </w:tcPr>
          <w:p w14:paraId="0D354D14" w14:textId="4625A679" w:rsidR="005223AC" w:rsidRPr="00237D03" w:rsidRDefault="00237D03" w:rsidP="00090060">
            <w:pPr>
              <w:adjustRightInd w:val="0"/>
              <w:snapToGrid w:val="0"/>
              <w:spacing w:line="200" w:lineRule="atLeast"/>
              <w:jc w:val="left"/>
              <w:rPr>
                <w:rFonts w:ascii="UD デジタル 教科書体 NK-R" w:eastAsia="UD デジタル 教科書体 NK-R"/>
                <w:sz w:val="20"/>
                <w:szCs w:val="20"/>
              </w:rPr>
            </w:pPr>
            <w:r>
              <w:rPr>
                <w:rFonts w:ascii="UD デジタル 教科書体 NK-R" w:eastAsia="UD デジタル 教科書体 NK-R" w:hint="eastAsia"/>
                <w:sz w:val="20"/>
                <w:szCs w:val="20"/>
              </w:rPr>
              <w:t>②</w:t>
            </w:r>
            <w:r w:rsidR="005223AC" w:rsidRPr="00237D03">
              <w:rPr>
                <w:rFonts w:ascii="UD デジタル 教科書体 NK-R" w:eastAsia="UD デジタル 教科書体 NK-R" w:hint="eastAsia"/>
                <w:sz w:val="20"/>
                <w:szCs w:val="20"/>
              </w:rPr>
              <w:t>キャンセル料</w:t>
            </w:r>
          </w:p>
        </w:tc>
        <w:tc>
          <w:tcPr>
            <w:tcW w:w="6657" w:type="dxa"/>
            <w:gridSpan w:val="2"/>
          </w:tcPr>
          <w:p w14:paraId="50DAAA04" w14:textId="34859038" w:rsidR="005223AC" w:rsidRPr="00FB47F0" w:rsidRDefault="005223AC"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サービスの利用をキャンセルされる場合、キャンセルの連絡をいただいた時間に応じて、下記によりキャンセル料を請求いたします。</w:t>
            </w:r>
          </w:p>
        </w:tc>
      </w:tr>
      <w:tr w:rsidR="005223AC" w:rsidRPr="00FB47F0" w14:paraId="05F84271" w14:textId="77777777" w:rsidTr="005223AC">
        <w:tc>
          <w:tcPr>
            <w:tcW w:w="1837" w:type="dxa"/>
            <w:vMerge/>
            <w:vAlign w:val="center"/>
          </w:tcPr>
          <w:p w14:paraId="704C99D3" w14:textId="75021A2D" w:rsidR="005223AC" w:rsidRPr="00FB47F0" w:rsidRDefault="005223AC" w:rsidP="00876885">
            <w:pPr>
              <w:adjustRightInd w:val="0"/>
              <w:snapToGrid w:val="0"/>
              <w:spacing w:line="200" w:lineRule="atLeast"/>
              <w:jc w:val="center"/>
              <w:rPr>
                <w:rFonts w:ascii="UD デジタル 教科書体 NK-R" w:eastAsia="UD デジタル 教科書体 NK-R"/>
                <w:sz w:val="20"/>
                <w:szCs w:val="20"/>
              </w:rPr>
            </w:pPr>
          </w:p>
        </w:tc>
        <w:tc>
          <w:tcPr>
            <w:tcW w:w="3826" w:type="dxa"/>
          </w:tcPr>
          <w:p w14:paraId="45B62911" w14:textId="4FAC1CB8" w:rsidR="005223AC" w:rsidRPr="00FB47F0" w:rsidRDefault="005223AC"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利用日前日の17時</w:t>
            </w:r>
            <w:r w:rsidR="00090060">
              <w:rPr>
                <w:rFonts w:ascii="UD デジタル 教科書体 NK-R" w:eastAsia="UD デジタル 教科書体 NK-R" w:hint="eastAsia"/>
                <w:sz w:val="20"/>
                <w:szCs w:val="20"/>
              </w:rPr>
              <w:t>３０分</w:t>
            </w:r>
            <w:r w:rsidRPr="00FB47F0">
              <w:rPr>
                <w:rFonts w:ascii="UD デジタル 教科書体 NK-R" w:eastAsia="UD デジタル 教科書体 NK-R" w:hint="eastAsia"/>
                <w:sz w:val="20"/>
                <w:szCs w:val="20"/>
              </w:rPr>
              <w:t>までにキャンセルの連絡があった場合</w:t>
            </w:r>
          </w:p>
        </w:tc>
        <w:tc>
          <w:tcPr>
            <w:tcW w:w="2831" w:type="dxa"/>
            <w:vAlign w:val="center"/>
          </w:tcPr>
          <w:p w14:paraId="78523CED" w14:textId="0D4DBE88" w:rsidR="005223AC" w:rsidRPr="00FB47F0" w:rsidRDefault="005223AC"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無料</w:t>
            </w:r>
          </w:p>
        </w:tc>
      </w:tr>
      <w:tr w:rsidR="005223AC" w:rsidRPr="00FB47F0" w14:paraId="0CD9D5B5" w14:textId="77777777" w:rsidTr="005223AC">
        <w:tc>
          <w:tcPr>
            <w:tcW w:w="1837" w:type="dxa"/>
            <w:vMerge/>
          </w:tcPr>
          <w:p w14:paraId="2019A3B9" w14:textId="77777777" w:rsidR="005223AC" w:rsidRPr="00FB47F0" w:rsidRDefault="005223AC" w:rsidP="007A4C04">
            <w:pPr>
              <w:spacing w:line="276" w:lineRule="auto"/>
              <w:rPr>
                <w:rFonts w:ascii="UD デジタル 教科書体 NK-R" w:eastAsia="UD デジタル 教科書体 NK-R"/>
                <w:sz w:val="20"/>
                <w:szCs w:val="20"/>
              </w:rPr>
            </w:pPr>
          </w:p>
        </w:tc>
        <w:tc>
          <w:tcPr>
            <w:tcW w:w="3826" w:type="dxa"/>
          </w:tcPr>
          <w:p w14:paraId="12AAAC4D" w14:textId="2D2A5BCA" w:rsidR="005223AC" w:rsidRPr="00FB47F0" w:rsidRDefault="005223AC"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利用日当日にキャンセルの場合</w:t>
            </w:r>
          </w:p>
        </w:tc>
        <w:tc>
          <w:tcPr>
            <w:tcW w:w="2831" w:type="dxa"/>
            <w:vAlign w:val="center"/>
          </w:tcPr>
          <w:p w14:paraId="38A0D360" w14:textId="45A3E9D4" w:rsidR="005223AC" w:rsidRPr="00FB47F0" w:rsidRDefault="005223AC" w:rsidP="00876885">
            <w:pPr>
              <w:adjustRightInd w:val="0"/>
              <w:snapToGrid w:val="0"/>
              <w:spacing w:line="200" w:lineRule="atLeast"/>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サービス費の50％</w:t>
            </w:r>
          </w:p>
        </w:tc>
      </w:tr>
      <w:tr w:rsidR="00962AF3" w:rsidRPr="00FB47F0" w14:paraId="264E989B" w14:textId="77777777" w:rsidTr="00962AF3">
        <w:tc>
          <w:tcPr>
            <w:tcW w:w="8494" w:type="dxa"/>
            <w:gridSpan w:val="3"/>
          </w:tcPr>
          <w:p w14:paraId="3F687B4A" w14:textId="6EBD47E3" w:rsidR="00962AF3" w:rsidRPr="00FB47F0" w:rsidRDefault="00962AF3"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※ただし、利用者の病状の急変や急な入院等の場合には、キャンセル料は請求いたしません。</w:t>
            </w:r>
          </w:p>
        </w:tc>
      </w:tr>
      <w:tr w:rsidR="00962AF3" w:rsidRPr="00FB47F0" w14:paraId="2691C243" w14:textId="77777777" w:rsidTr="005223AC">
        <w:tc>
          <w:tcPr>
            <w:tcW w:w="5663" w:type="dxa"/>
            <w:gridSpan w:val="2"/>
          </w:tcPr>
          <w:p w14:paraId="722793D5" w14:textId="3F840AC8" w:rsidR="00962AF3" w:rsidRPr="00090060" w:rsidRDefault="00090060" w:rsidP="0076060F">
            <w:pPr>
              <w:adjustRightInd w:val="0"/>
              <w:snapToGrid w:val="0"/>
              <w:spacing w:line="200" w:lineRule="atLeast"/>
              <w:ind w:left="200" w:hangingChars="100" w:hanging="200"/>
              <w:jc w:val="left"/>
              <w:rPr>
                <w:rFonts w:ascii="UD デジタル 教科書体 NK-R" w:eastAsia="UD デジタル 教科書体 NK-R"/>
                <w:sz w:val="20"/>
                <w:szCs w:val="20"/>
              </w:rPr>
            </w:pPr>
            <w:r>
              <w:rPr>
                <w:rFonts w:ascii="UD デジタル 教科書体 NK-R" w:eastAsia="UD デジタル 教科書体 NK-R" w:hint="eastAsia"/>
                <w:sz w:val="20"/>
                <w:szCs w:val="20"/>
              </w:rPr>
              <w:t>③</w:t>
            </w:r>
            <w:r w:rsidR="00962AF3" w:rsidRPr="00090060">
              <w:rPr>
                <w:rFonts w:ascii="UD デジタル 教科書体 NK-R" w:eastAsia="UD デジタル 教科書体 NK-R" w:hint="eastAsia"/>
                <w:sz w:val="20"/>
                <w:szCs w:val="20"/>
              </w:rPr>
              <w:t>サービス提供にあたり、必要となる利用者の居宅で使用する電気、ガス、水道の費用</w:t>
            </w:r>
          </w:p>
        </w:tc>
        <w:tc>
          <w:tcPr>
            <w:tcW w:w="2831" w:type="dxa"/>
          </w:tcPr>
          <w:p w14:paraId="735F356E" w14:textId="504DF5F8" w:rsidR="00962AF3" w:rsidRPr="00FB47F0" w:rsidRDefault="00962AF3"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利用者の別途負担となります。</w:t>
            </w:r>
          </w:p>
        </w:tc>
      </w:tr>
      <w:tr w:rsidR="00962AF3" w:rsidRPr="00FB47F0" w14:paraId="22F8751A" w14:textId="77777777" w:rsidTr="005223AC">
        <w:tc>
          <w:tcPr>
            <w:tcW w:w="5663" w:type="dxa"/>
            <w:gridSpan w:val="2"/>
          </w:tcPr>
          <w:p w14:paraId="40D63D36" w14:textId="6A3331A2" w:rsidR="00962AF3" w:rsidRPr="00090060" w:rsidRDefault="00090060" w:rsidP="0076060F">
            <w:pPr>
              <w:adjustRightInd w:val="0"/>
              <w:snapToGrid w:val="0"/>
              <w:spacing w:line="200" w:lineRule="atLeast"/>
              <w:ind w:left="200" w:hangingChars="100" w:hanging="200"/>
              <w:rPr>
                <w:rFonts w:ascii="UD デジタル 教科書体 NK-R" w:eastAsia="UD デジタル 教科書体 NK-R"/>
                <w:sz w:val="20"/>
                <w:szCs w:val="20"/>
              </w:rPr>
            </w:pPr>
            <w:r>
              <w:rPr>
                <w:rFonts w:ascii="UD デジタル 教科書体 NK-R" w:eastAsia="UD デジタル 教科書体 NK-R" w:hint="eastAsia"/>
                <w:sz w:val="20"/>
                <w:szCs w:val="20"/>
              </w:rPr>
              <w:t>④</w:t>
            </w:r>
            <w:r w:rsidR="004C7169" w:rsidRPr="00090060">
              <w:rPr>
                <w:rFonts w:ascii="UD デジタル 教科書体 NK-R" w:eastAsia="UD デジタル 教科書体 NK-R" w:hint="eastAsia"/>
                <w:sz w:val="20"/>
                <w:szCs w:val="20"/>
              </w:rPr>
              <w:t>通院・外出介助における訪問介護員等の公共交通機関等の交通費</w:t>
            </w:r>
          </w:p>
        </w:tc>
        <w:tc>
          <w:tcPr>
            <w:tcW w:w="2831" w:type="dxa"/>
          </w:tcPr>
          <w:p w14:paraId="75F71548" w14:textId="7D975A85" w:rsidR="00962AF3" w:rsidRPr="00FB47F0" w:rsidRDefault="004C7169"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実費相当を請求いたします。</w:t>
            </w:r>
          </w:p>
        </w:tc>
      </w:tr>
    </w:tbl>
    <w:p w14:paraId="77A49EE0" w14:textId="5E6D70C2" w:rsidR="00962AF3" w:rsidRDefault="00962AF3" w:rsidP="00876885">
      <w:pPr>
        <w:adjustRightInd w:val="0"/>
        <w:snapToGrid w:val="0"/>
        <w:spacing w:line="200" w:lineRule="atLeast"/>
        <w:rPr>
          <w:rFonts w:ascii="UD デジタル 教科書体 NK-R" w:eastAsia="UD デジタル 教科書体 NK-R"/>
          <w:sz w:val="20"/>
          <w:szCs w:val="20"/>
        </w:rPr>
      </w:pPr>
    </w:p>
    <w:p w14:paraId="4444AA92" w14:textId="4436A9DC" w:rsidR="002C2405" w:rsidRPr="00FB47F0" w:rsidRDefault="004A61AB"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７</w:t>
      </w:r>
      <w:r w:rsidR="004C7169" w:rsidRPr="00FB47F0">
        <w:rPr>
          <w:rFonts w:ascii="UD デジタル 教科書体 NK-R" w:eastAsia="UD デジタル 教科書体 NK-R" w:hint="eastAsia"/>
          <w:sz w:val="20"/>
          <w:szCs w:val="20"/>
        </w:rPr>
        <w:t>．</w:t>
      </w:r>
      <w:r w:rsidR="002C2405" w:rsidRPr="00FB47F0">
        <w:rPr>
          <w:rFonts w:ascii="UD デジタル 教科書体 NK-R" w:eastAsia="UD デジタル 教科書体 NK-R" w:hint="eastAsia"/>
          <w:sz w:val="20"/>
          <w:szCs w:val="20"/>
        </w:rPr>
        <w:t>利用料、利用者負担額（介護保険を適用する場合）その他の費用の請求及び支払い方法について</w:t>
      </w:r>
    </w:p>
    <w:tbl>
      <w:tblPr>
        <w:tblStyle w:val="a3"/>
        <w:tblW w:w="0" w:type="auto"/>
        <w:tblLook w:val="04A0" w:firstRow="1" w:lastRow="0" w:firstColumn="1" w:lastColumn="0" w:noHBand="0" w:noVBand="1"/>
      </w:tblPr>
      <w:tblGrid>
        <w:gridCol w:w="2830"/>
        <w:gridCol w:w="5664"/>
      </w:tblGrid>
      <w:tr w:rsidR="004C7169" w:rsidRPr="00FB47F0" w14:paraId="5B1E0C81" w14:textId="77777777" w:rsidTr="00F613E9">
        <w:tc>
          <w:tcPr>
            <w:tcW w:w="2830" w:type="dxa"/>
            <w:vAlign w:val="center"/>
          </w:tcPr>
          <w:p w14:paraId="5D2E0E02" w14:textId="1A283DAD" w:rsidR="004C7169" w:rsidRPr="00237D03" w:rsidRDefault="004C7169" w:rsidP="00237D03">
            <w:pPr>
              <w:adjustRightInd w:val="0"/>
              <w:snapToGrid w:val="0"/>
              <w:spacing w:line="200" w:lineRule="atLeast"/>
              <w:rPr>
                <w:rFonts w:ascii="UD デジタル 教科書体 NK-R" w:eastAsia="UD デジタル 教科書体 NK-R"/>
                <w:sz w:val="20"/>
                <w:szCs w:val="20"/>
              </w:rPr>
            </w:pPr>
            <w:r w:rsidRPr="00237D03">
              <w:rPr>
                <w:rFonts w:ascii="UD デジタル 教科書体 NK-R" w:eastAsia="UD デジタル 教科書体 NK-R" w:hint="eastAsia"/>
                <w:sz w:val="20"/>
                <w:szCs w:val="20"/>
              </w:rPr>
              <w:t>利用料、利用者負担額（介護保険を適用する場合）、その他の費用の請求方法等</w:t>
            </w:r>
          </w:p>
          <w:p w14:paraId="1794571A" w14:textId="77777777" w:rsidR="004C7169" w:rsidRPr="00FB47F0" w:rsidRDefault="004C7169" w:rsidP="00876885">
            <w:pPr>
              <w:adjustRightInd w:val="0"/>
              <w:snapToGrid w:val="0"/>
              <w:spacing w:line="200" w:lineRule="atLeast"/>
              <w:rPr>
                <w:rFonts w:ascii="UD デジタル 教科書体 NK-R" w:eastAsia="UD デジタル 教科書体 NK-R"/>
                <w:sz w:val="20"/>
                <w:szCs w:val="20"/>
              </w:rPr>
            </w:pPr>
          </w:p>
        </w:tc>
        <w:tc>
          <w:tcPr>
            <w:tcW w:w="5664" w:type="dxa"/>
          </w:tcPr>
          <w:p w14:paraId="1A3ED662" w14:textId="179CD034" w:rsidR="004C7169" w:rsidRPr="00FB47F0" w:rsidRDefault="004C7169">
            <w:pPr>
              <w:pStyle w:val="a6"/>
              <w:numPr>
                <w:ilvl w:val="0"/>
                <w:numId w:val="6"/>
              </w:numPr>
              <w:adjustRightInd w:val="0"/>
              <w:snapToGrid w:val="0"/>
              <w:spacing w:line="200" w:lineRule="atLeast"/>
              <w:ind w:leftChars="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利用料、利用者負担額（介護保険を適用する場合）及びそのほかの費用の額はサービス提供ごとに計算し、利用月ごとの合計金額により請求いたします。</w:t>
            </w:r>
          </w:p>
          <w:p w14:paraId="30DE4C33" w14:textId="72EF6400" w:rsidR="004C7169" w:rsidRPr="00FB47F0" w:rsidRDefault="004C7169">
            <w:pPr>
              <w:pStyle w:val="a6"/>
              <w:numPr>
                <w:ilvl w:val="0"/>
                <w:numId w:val="6"/>
              </w:numPr>
              <w:adjustRightInd w:val="0"/>
              <w:snapToGrid w:val="0"/>
              <w:spacing w:line="200" w:lineRule="atLeast"/>
              <w:ind w:leftChars="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上記に係る請求書は、利用明細を添えて利用月の</w:t>
            </w:r>
            <w:r w:rsidR="006155C8">
              <w:rPr>
                <w:rFonts w:ascii="UD デジタル 教科書体 NK-R" w:eastAsia="UD デジタル 教科書体 NK-R" w:hint="eastAsia"/>
                <w:sz w:val="20"/>
                <w:szCs w:val="20"/>
              </w:rPr>
              <w:t>翌月１０</w:t>
            </w:r>
            <w:r w:rsidRPr="00FB47F0">
              <w:rPr>
                <w:rFonts w:ascii="UD デジタル 教科書体 NK-R" w:eastAsia="UD デジタル 教科書体 NK-R" w:hint="eastAsia"/>
                <w:sz w:val="20"/>
                <w:szCs w:val="20"/>
              </w:rPr>
              <w:t>日までに利用者宛にお届（郵送）します。</w:t>
            </w:r>
          </w:p>
        </w:tc>
      </w:tr>
      <w:tr w:rsidR="004C7169" w:rsidRPr="00FB47F0" w14:paraId="63B139EC" w14:textId="77777777" w:rsidTr="004C7169">
        <w:tc>
          <w:tcPr>
            <w:tcW w:w="2830" w:type="dxa"/>
          </w:tcPr>
          <w:p w14:paraId="74B232BF" w14:textId="77777777" w:rsidR="009E6129" w:rsidRPr="00FB47F0" w:rsidRDefault="009E6129" w:rsidP="00876885">
            <w:pPr>
              <w:pStyle w:val="a6"/>
              <w:adjustRightInd w:val="0"/>
              <w:snapToGrid w:val="0"/>
              <w:spacing w:line="200" w:lineRule="atLeast"/>
              <w:ind w:leftChars="0" w:left="420"/>
              <w:rPr>
                <w:rFonts w:ascii="UD デジタル 教科書体 NK-R" w:eastAsia="UD デジタル 教科書体 NK-R"/>
                <w:sz w:val="20"/>
                <w:szCs w:val="20"/>
              </w:rPr>
            </w:pPr>
          </w:p>
          <w:p w14:paraId="217C10F4" w14:textId="77777777" w:rsidR="009E6129" w:rsidRPr="00FB47F0" w:rsidRDefault="009E6129" w:rsidP="00876885">
            <w:pPr>
              <w:pStyle w:val="a6"/>
              <w:adjustRightInd w:val="0"/>
              <w:snapToGrid w:val="0"/>
              <w:spacing w:line="200" w:lineRule="atLeast"/>
              <w:ind w:leftChars="0" w:left="420"/>
              <w:rPr>
                <w:rFonts w:ascii="UD デジタル 教科書体 NK-R" w:eastAsia="UD デジタル 教科書体 NK-R"/>
                <w:sz w:val="20"/>
                <w:szCs w:val="20"/>
              </w:rPr>
            </w:pPr>
          </w:p>
          <w:p w14:paraId="306EE2A1" w14:textId="7351BAE6" w:rsidR="004C7169" w:rsidRPr="00237D03" w:rsidRDefault="004C7169" w:rsidP="00237D03">
            <w:pPr>
              <w:adjustRightInd w:val="0"/>
              <w:snapToGrid w:val="0"/>
              <w:spacing w:line="200" w:lineRule="atLeast"/>
              <w:rPr>
                <w:rFonts w:ascii="UD デジタル 教科書体 NK-R" w:eastAsia="UD デジタル 教科書体 NK-R"/>
                <w:sz w:val="20"/>
                <w:szCs w:val="20"/>
              </w:rPr>
            </w:pPr>
            <w:r w:rsidRPr="00237D03">
              <w:rPr>
                <w:rFonts w:ascii="UD デジタル 教科書体 NK-R" w:eastAsia="UD デジタル 教科書体 NK-R" w:hint="eastAsia"/>
                <w:sz w:val="20"/>
                <w:szCs w:val="20"/>
              </w:rPr>
              <w:t>利用料、利用者負担額（介護保険を適用する場合）、その他の費用の支払い方法等</w:t>
            </w:r>
          </w:p>
          <w:p w14:paraId="2AD291BF" w14:textId="5B38559F" w:rsidR="004C7169" w:rsidRPr="00FB47F0" w:rsidRDefault="004C7169" w:rsidP="00876885">
            <w:pPr>
              <w:adjustRightInd w:val="0"/>
              <w:snapToGrid w:val="0"/>
              <w:spacing w:line="200" w:lineRule="atLeast"/>
              <w:rPr>
                <w:rFonts w:ascii="UD デジタル 教科書体 NK-R" w:eastAsia="UD デジタル 教科書体 NK-R"/>
                <w:sz w:val="20"/>
                <w:szCs w:val="20"/>
              </w:rPr>
            </w:pPr>
          </w:p>
        </w:tc>
        <w:tc>
          <w:tcPr>
            <w:tcW w:w="5664" w:type="dxa"/>
          </w:tcPr>
          <w:p w14:paraId="3D97F058" w14:textId="2ECD566F" w:rsidR="004C7169" w:rsidRPr="00FB47F0" w:rsidRDefault="00F613E9">
            <w:pPr>
              <w:pStyle w:val="a6"/>
              <w:numPr>
                <w:ilvl w:val="0"/>
                <w:numId w:val="7"/>
              </w:numPr>
              <w:adjustRightInd w:val="0"/>
              <w:snapToGrid w:val="0"/>
              <w:spacing w:line="200" w:lineRule="atLeast"/>
              <w:ind w:leftChars="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請求月の</w:t>
            </w:r>
            <w:r w:rsidR="006155C8">
              <w:rPr>
                <w:rFonts w:ascii="UD デジタル 教科書体 NK-R" w:eastAsia="UD デジタル 教科書体 NK-R" w:hint="eastAsia"/>
                <w:sz w:val="20"/>
                <w:szCs w:val="20"/>
              </w:rPr>
              <w:t>25</w:t>
            </w:r>
            <w:r w:rsidRPr="00FB47F0">
              <w:rPr>
                <w:rFonts w:ascii="UD デジタル 教科書体 NK-R" w:eastAsia="UD デジタル 教科書体 NK-R" w:hint="eastAsia"/>
                <w:sz w:val="20"/>
                <w:szCs w:val="20"/>
              </w:rPr>
              <w:t>日までに、下記のいずれかの方法によりお支払い下さい。</w:t>
            </w:r>
          </w:p>
          <w:p w14:paraId="31992E35" w14:textId="77777777" w:rsidR="00F613E9" w:rsidRPr="00FB47F0" w:rsidRDefault="00F613E9">
            <w:pPr>
              <w:pStyle w:val="a6"/>
              <w:numPr>
                <w:ilvl w:val="1"/>
                <w:numId w:val="7"/>
              </w:numPr>
              <w:adjustRightInd w:val="0"/>
              <w:snapToGrid w:val="0"/>
              <w:spacing w:line="200" w:lineRule="atLeast"/>
              <w:ind w:leftChars="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現金支払い</w:t>
            </w:r>
          </w:p>
          <w:p w14:paraId="7E4AABE9" w14:textId="77777777" w:rsidR="00F613E9" w:rsidRPr="00FB47F0" w:rsidRDefault="00F613E9">
            <w:pPr>
              <w:pStyle w:val="a6"/>
              <w:numPr>
                <w:ilvl w:val="1"/>
                <w:numId w:val="7"/>
              </w:numPr>
              <w:adjustRightInd w:val="0"/>
              <w:snapToGrid w:val="0"/>
              <w:spacing w:line="200" w:lineRule="atLeast"/>
              <w:ind w:leftChars="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利用者指定口座からの自動振替</w:t>
            </w:r>
          </w:p>
          <w:p w14:paraId="6B2E20E7" w14:textId="069D4A4E" w:rsidR="00F613E9" w:rsidRPr="00FB47F0" w:rsidRDefault="00F613E9">
            <w:pPr>
              <w:pStyle w:val="a6"/>
              <w:numPr>
                <w:ilvl w:val="0"/>
                <w:numId w:val="7"/>
              </w:numPr>
              <w:adjustRightInd w:val="0"/>
              <w:snapToGrid w:val="0"/>
              <w:spacing w:line="200" w:lineRule="atLeast"/>
              <w:ind w:leftChars="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お支払いの確認をしましたら。支払い方法の如何によらす、領収書をお渡ししますので、必ず保管されますようお願いいたします。（医療費控除の還付請求の際に必要となることがあります。）</w:t>
            </w:r>
          </w:p>
        </w:tc>
      </w:tr>
    </w:tbl>
    <w:p w14:paraId="7C024E18" w14:textId="3291FDE6" w:rsidR="003A7159" w:rsidRPr="00FB47F0" w:rsidRDefault="00F613E9" w:rsidP="00876885">
      <w:pPr>
        <w:adjustRightInd w:val="0"/>
        <w:snapToGrid w:val="0"/>
        <w:spacing w:line="200" w:lineRule="atLeast"/>
        <w:ind w:left="200" w:hangingChars="100" w:hanging="20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w:t>
      </w:r>
      <w:r w:rsidR="003A7159" w:rsidRPr="00FB47F0">
        <w:rPr>
          <w:rFonts w:ascii="UD デジタル 教科書体 NK-R" w:eastAsia="UD デジタル 教科書体 NK-R" w:hint="eastAsia"/>
          <w:sz w:val="20"/>
          <w:szCs w:val="20"/>
        </w:rPr>
        <w:t>利用料、利用者負担額（介護保険を適用する場合）及びそのほかの費用の支払いについて、正当な理由がないにもかかわらず、支払い期日から2ヶ月以上遅滞し、さらに支払いの督促から14日以内に支払いがない場合には、サービス提供の契約を解除したうえで、未払い分をお支払いいただ</w:t>
      </w:r>
      <w:r w:rsidR="006155C8">
        <w:rPr>
          <w:rFonts w:ascii="UD デジタル 教科書体 NK-R" w:eastAsia="UD デジタル 教科書体 NK-R" w:hint="eastAsia"/>
          <w:sz w:val="20"/>
          <w:szCs w:val="20"/>
        </w:rPr>
        <w:t>きます。</w:t>
      </w:r>
    </w:p>
    <w:p w14:paraId="2299AF64" w14:textId="7CEA5D1A" w:rsidR="003A7159" w:rsidRDefault="003A7159" w:rsidP="00237D03">
      <w:pPr>
        <w:adjustRightInd w:val="0"/>
        <w:snapToGrid w:val="0"/>
        <w:spacing w:line="140" w:lineRule="atLeast"/>
        <w:rPr>
          <w:rFonts w:ascii="UD デジタル 教科書体 NK-R" w:eastAsia="UD デジタル 教科書体 NK-R"/>
          <w:sz w:val="20"/>
          <w:szCs w:val="20"/>
        </w:rPr>
      </w:pPr>
    </w:p>
    <w:p w14:paraId="4D78EBD7" w14:textId="77777777" w:rsidR="004D2130" w:rsidRDefault="004D2130" w:rsidP="00237D03">
      <w:pPr>
        <w:adjustRightInd w:val="0"/>
        <w:snapToGrid w:val="0"/>
        <w:spacing w:line="140" w:lineRule="atLeast"/>
        <w:rPr>
          <w:rFonts w:ascii="UD デジタル 教科書体 NK-R" w:eastAsia="UD デジタル 教科書体 NK-R"/>
          <w:sz w:val="20"/>
          <w:szCs w:val="20"/>
        </w:rPr>
      </w:pPr>
    </w:p>
    <w:p w14:paraId="1BEFC9C9" w14:textId="77777777" w:rsidR="004D2130" w:rsidRPr="00FB47F0" w:rsidRDefault="004D2130" w:rsidP="00237D03">
      <w:pPr>
        <w:adjustRightInd w:val="0"/>
        <w:snapToGrid w:val="0"/>
        <w:spacing w:line="140" w:lineRule="atLeast"/>
        <w:rPr>
          <w:rFonts w:ascii="UD デジタル 教科書体 NK-R" w:eastAsia="UD デジタル 教科書体 NK-R"/>
          <w:sz w:val="20"/>
          <w:szCs w:val="20"/>
        </w:rPr>
      </w:pPr>
    </w:p>
    <w:p w14:paraId="52D47F6D" w14:textId="47156C14" w:rsidR="00CF1F63" w:rsidRPr="00FB47F0" w:rsidRDefault="004A61AB"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lastRenderedPageBreak/>
        <w:t>８</w:t>
      </w:r>
      <w:r w:rsidR="00F613E9" w:rsidRPr="00FB47F0">
        <w:rPr>
          <w:rFonts w:ascii="UD デジタル 教科書体 NK-R" w:eastAsia="UD デジタル 教科書体 NK-R" w:hint="eastAsia"/>
          <w:sz w:val="20"/>
          <w:szCs w:val="20"/>
        </w:rPr>
        <w:t>．</w:t>
      </w:r>
      <w:r w:rsidR="00CF1F63" w:rsidRPr="00FB47F0">
        <w:rPr>
          <w:rFonts w:ascii="UD デジタル 教科書体 NK-R" w:eastAsia="UD デジタル 教科書体 NK-R" w:hint="eastAsia"/>
          <w:sz w:val="20"/>
          <w:szCs w:val="20"/>
        </w:rPr>
        <w:t>サービスの提供にあたって</w:t>
      </w:r>
    </w:p>
    <w:p w14:paraId="465A8373" w14:textId="77777777" w:rsidR="00255844" w:rsidRPr="00FB47F0" w:rsidRDefault="00CF1F63">
      <w:pPr>
        <w:pStyle w:val="a6"/>
        <w:numPr>
          <w:ilvl w:val="1"/>
          <w:numId w:val="5"/>
        </w:numPr>
        <w:adjustRightInd w:val="0"/>
        <w:snapToGrid w:val="0"/>
        <w:spacing w:line="200" w:lineRule="atLeast"/>
        <w:ind w:leftChars="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サービスの提供に先立って、介護保険被保険者証に記載された内容（被保険者資格、要介護認定の有無及び要介護認定の有効期間）を確認させていただきます。</w:t>
      </w:r>
    </w:p>
    <w:p w14:paraId="349E4BC0" w14:textId="77777777" w:rsidR="00255844" w:rsidRPr="00FB47F0" w:rsidRDefault="00CF1F63" w:rsidP="0076060F">
      <w:pPr>
        <w:pStyle w:val="a6"/>
        <w:adjustRightInd w:val="0"/>
        <w:snapToGrid w:val="0"/>
        <w:spacing w:line="200" w:lineRule="atLeast"/>
        <w:ind w:leftChars="0" w:left="78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被保険者の住所などに変更があった場合は速やかに問う事業者にお知らせください。</w:t>
      </w:r>
    </w:p>
    <w:p w14:paraId="08E11AA5" w14:textId="77777777" w:rsidR="00255844" w:rsidRPr="00FB47F0" w:rsidRDefault="00F049AB">
      <w:pPr>
        <w:pStyle w:val="a6"/>
        <w:numPr>
          <w:ilvl w:val="1"/>
          <w:numId w:val="5"/>
        </w:numPr>
        <w:adjustRightInd w:val="0"/>
        <w:snapToGrid w:val="0"/>
        <w:spacing w:line="200" w:lineRule="atLeast"/>
        <w:ind w:leftChars="0" w:left="777" w:hanging="357"/>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利用者に係る居宅介護支援事業者が作成する「居宅サービス計画（ケアプラン）」に基づき、利用者及び家族の意向を踏まえて、「訪問介護計画」を作成します。なお、作成した「訪問介護計画」は利用者又は家族にその内容を説明いたしますので、ご確認いただくようお願いします。</w:t>
      </w:r>
    </w:p>
    <w:p w14:paraId="6628FD14" w14:textId="77777777" w:rsidR="00255844" w:rsidRPr="00FB47F0" w:rsidRDefault="00F049AB">
      <w:pPr>
        <w:pStyle w:val="a6"/>
        <w:numPr>
          <w:ilvl w:val="1"/>
          <w:numId w:val="5"/>
        </w:numPr>
        <w:adjustRightInd w:val="0"/>
        <w:snapToGrid w:val="0"/>
        <w:spacing w:line="200" w:lineRule="atLeast"/>
        <w:ind w:leftChars="0" w:left="777" w:hanging="357"/>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サービス提供は「訪問介護計画」に基づいて行います。なぉ、「訪問介護計画」は、利用者等の心身の状況や意向などの変化により、必要に応じて変更することができます。</w:t>
      </w:r>
    </w:p>
    <w:p w14:paraId="35CD4940" w14:textId="77777777" w:rsidR="006155C8" w:rsidRDefault="006155C8" w:rsidP="00876885">
      <w:pPr>
        <w:adjustRightInd w:val="0"/>
        <w:snapToGrid w:val="0"/>
        <w:spacing w:line="200" w:lineRule="atLeast"/>
        <w:rPr>
          <w:rFonts w:ascii="UD デジタル 教科書体 NK-R" w:eastAsia="UD デジタル 教科書体 NK-R"/>
          <w:sz w:val="20"/>
          <w:szCs w:val="20"/>
        </w:rPr>
      </w:pPr>
    </w:p>
    <w:p w14:paraId="05F3D252" w14:textId="6FB760D2" w:rsidR="00F049AB" w:rsidRPr="006155C8" w:rsidRDefault="006155C8" w:rsidP="006155C8">
      <w:pPr>
        <w:adjustRightInd w:val="0"/>
        <w:snapToGrid w:val="0"/>
        <w:spacing w:line="200" w:lineRule="atLeast"/>
        <w:rPr>
          <w:rFonts w:ascii="UD デジタル 教科書体 NK-R" w:eastAsia="UD デジタル 教科書体 NK-R"/>
          <w:sz w:val="20"/>
          <w:szCs w:val="20"/>
        </w:rPr>
      </w:pPr>
      <w:r>
        <w:rPr>
          <w:rFonts w:ascii="UD デジタル 教科書体 NK-R" w:eastAsia="UD デジタル 教科書体 NK-R" w:hint="eastAsia"/>
          <w:sz w:val="20"/>
          <w:szCs w:val="20"/>
        </w:rPr>
        <w:t>9．</w:t>
      </w:r>
      <w:r w:rsidR="00F049AB" w:rsidRPr="006155C8">
        <w:rPr>
          <w:rFonts w:ascii="UD デジタル 教科書体 NK-R" w:eastAsia="UD デジタル 教科書体 NK-R" w:hint="eastAsia"/>
          <w:sz w:val="20"/>
          <w:szCs w:val="20"/>
        </w:rPr>
        <w:t>虐待の防止について</w:t>
      </w:r>
    </w:p>
    <w:p w14:paraId="14C92EAA" w14:textId="591CD35F" w:rsidR="0076060F" w:rsidRPr="00FB47F0" w:rsidRDefault="00F049AB" w:rsidP="004D2130">
      <w:pPr>
        <w:adjustRightInd w:val="0"/>
        <w:snapToGrid w:val="0"/>
        <w:spacing w:line="200" w:lineRule="atLeast"/>
        <w:ind w:leftChars="100" w:left="21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事業者は、利用者等の人権擁護・虐待の防止等のために、次にあげるとおり必要な措置を講じます。</w:t>
      </w:r>
    </w:p>
    <w:p w14:paraId="1A8C6D09" w14:textId="5A509633" w:rsidR="00F5568D" w:rsidRDefault="00F049AB">
      <w:pPr>
        <w:pStyle w:val="a6"/>
        <w:numPr>
          <w:ilvl w:val="0"/>
          <w:numId w:val="14"/>
        </w:numPr>
        <w:adjustRightInd w:val="0"/>
        <w:snapToGrid w:val="0"/>
        <w:spacing w:line="200" w:lineRule="atLeast"/>
        <w:ind w:leftChars="0"/>
        <w:rPr>
          <w:rFonts w:ascii="UD デジタル 教科書体 NK-R" w:eastAsia="UD デジタル 教科書体 NK-R"/>
          <w:sz w:val="20"/>
          <w:szCs w:val="20"/>
        </w:rPr>
      </w:pPr>
      <w:r w:rsidRPr="00F5568D">
        <w:rPr>
          <w:rFonts w:ascii="UD デジタル 教科書体 NK-R" w:eastAsia="UD デジタル 教科書体 NK-R" w:hint="eastAsia"/>
          <w:sz w:val="20"/>
          <w:szCs w:val="20"/>
        </w:rPr>
        <w:t>虐待防止に関する責任者を選定しています。</w:t>
      </w:r>
    </w:p>
    <w:tbl>
      <w:tblPr>
        <w:tblStyle w:val="a3"/>
        <w:tblW w:w="0" w:type="auto"/>
        <w:tblInd w:w="704" w:type="dxa"/>
        <w:tblLook w:val="04A0" w:firstRow="1" w:lastRow="0" w:firstColumn="1" w:lastColumn="0" w:noHBand="0" w:noVBand="1"/>
      </w:tblPr>
      <w:tblGrid>
        <w:gridCol w:w="3969"/>
        <w:gridCol w:w="3544"/>
      </w:tblGrid>
      <w:tr w:rsidR="00255844" w:rsidRPr="00FB47F0" w14:paraId="411336A9" w14:textId="77777777" w:rsidTr="003C1E85">
        <w:trPr>
          <w:cantSplit/>
          <w:trHeight w:val="605"/>
        </w:trPr>
        <w:tc>
          <w:tcPr>
            <w:tcW w:w="3969" w:type="dxa"/>
            <w:vAlign w:val="center"/>
          </w:tcPr>
          <w:p w14:paraId="4829E32B" w14:textId="30D34293" w:rsidR="00255844" w:rsidRPr="003C1E85" w:rsidRDefault="00255844" w:rsidP="003C1E85">
            <w:pPr>
              <w:jc w:val="center"/>
              <w:rPr>
                <w:rFonts w:ascii="UD デジタル 教科書体 NK-R" w:eastAsia="UD デジタル 教科書体 NK-R"/>
                <w:sz w:val="20"/>
                <w:szCs w:val="20"/>
              </w:rPr>
            </w:pPr>
            <w:r w:rsidRPr="003C1E85">
              <w:rPr>
                <w:rFonts w:ascii="UD デジタル 教科書体 NK-R" w:eastAsia="UD デジタル 教科書体 NK-R" w:hint="eastAsia"/>
                <w:sz w:val="20"/>
                <w:szCs w:val="20"/>
              </w:rPr>
              <w:t>虐待防止に関する責任者</w:t>
            </w:r>
          </w:p>
        </w:tc>
        <w:tc>
          <w:tcPr>
            <w:tcW w:w="3544" w:type="dxa"/>
            <w:vAlign w:val="center"/>
          </w:tcPr>
          <w:p w14:paraId="09FCC4B6" w14:textId="61EA5B57" w:rsidR="00255844" w:rsidRPr="003C1E85" w:rsidRDefault="00255844" w:rsidP="003C1E85">
            <w:pPr>
              <w:jc w:val="center"/>
              <w:rPr>
                <w:rFonts w:ascii="UD デジタル 教科書体 NK-R" w:eastAsia="UD デジタル 教科書体 NK-R"/>
                <w:sz w:val="20"/>
                <w:szCs w:val="20"/>
              </w:rPr>
            </w:pPr>
            <w:r w:rsidRPr="003C1E85">
              <w:rPr>
                <w:rFonts w:ascii="UD デジタル 教科書体 NK-R" w:eastAsia="UD デジタル 教科書体 NK-R" w:hint="eastAsia"/>
                <w:sz w:val="20"/>
                <w:szCs w:val="20"/>
              </w:rPr>
              <w:t>山室　亜希子</w:t>
            </w:r>
          </w:p>
        </w:tc>
      </w:tr>
    </w:tbl>
    <w:p w14:paraId="70D1B392" w14:textId="29FA94B9" w:rsidR="00255844" w:rsidRPr="00FB47F0" w:rsidRDefault="00255844" w:rsidP="00876885">
      <w:pPr>
        <w:adjustRightInd w:val="0"/>
        <w:snapToGrid w:val="0"/>
        <w:spacing w:line="200" w:lineRule="atLeast"/>
        <w:ind w:left="400" w:hangingChars="200" w:hanging="40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（２）虐待防止のための対策を検討する委員会を定期的に開催し、その結果について従業者に周知徹底を図っています。</w:t>
      </w:r>
    </w:p>
    <w:p w14:paraId="5188F65F" w14:textId="508548D4" w:rsidR="00255844" w:rsidRPr="00FB47F0" w:rsidRDefault="00255844" w:rsidP="00876885">
      <w:pPr>
        <w:adjustRightInd w:val="0"/>
        <w:snapToGrid w:val="0"/>
        <w:spacing w:line="200" w:lineRule="atLeast"/>
        <w:ind w:left="400" w:hangingChars="200" w:hanging="40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（３）虐待防止のための指針の整備をしています。</w:t>
      </w:r>
    </w:p>
    <w:p w14:paraId="2447C535" w14:textId="551484E6" w:rsidR="00255844" w:rsidRPr="00FB47F0" w:rsidRDefault="00255844" w:rsidP="00876885">
      <w:pPr>
        <w:adjustRightInd w:val="0"/>
        <w:snapToGrid w:val="0"/>
        <w:spacing w:line="200" w:lineRule="atLeast"/>
        <w:ind w:left="400" w:hangingChars="200" w:hanging="40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（４）従業者に対して、虐待を防止するための定期的な研修を実施しています。</w:t>
      </w:r>
    </w:p>
    <w:p w14:paraId="0F3B4373" w14:textId="09F4C93F" w:rsidR="00255844" w:rsidRPr="00FB47F0" w:rsidRDefault="00255844" w:rsidP="00876885">
      <w:pPr>
        <w:adjustRightInd w:val="0"/>
        <w:snapToGrid w:val="0"/>
        <w:spacing w:line="200" w:lineRule="atLeast"/>
        <w:ind w:left="400" w:hangingChars="200" w:hanging="40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（５）サービス提供中に、当該事業所従業者又は養護者（現に養護している家族・親族・同居人等）による虐待を受けたと思われる利用者を発見した場合は、速やかに、これを市町村に通報します。</w:t>
      </w:r>
    </w:p>
    <w:p w14:paraId="0ED934D4" w14:textId="3743AA57" w:rsidR="00342917" w:rsidRPr="00FB47F0" w:rsidRDefault="00342917" w:rsidP="00876885">
      <w:pPr>
        <w:adjustRightInd w:val="0"/>
        <w:snapToGrid w:val="0"/>
        <w:spacing w:line="200" w:lineRule="atLeast"/>
        <w:ind w:left="400" w:hangingChars="200" w:hanging="40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※（２）の委員会及び（３）の指針については、令和6年3月３１日までに実施します。</w:t>
      </w:r>
    </w:p>
    <w:p w14:paraId="39EA970F" w14:textId="343D10CF" w:rsidR="00342917" w:rsidRPr="00FB47F0" w:rsidRDefault="00342917" w:rsidP="00876885">
      <w:pPr>
        <w:adjustRightInd w:val="0"/>
        <w:snapToGrid w:val="0"/>
        <w:spacing w:line="200" w:lineRule="atLeast"/>
        <w:ind w:left="400" w:hangingChars="200" w:hanging="40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 xml:space="preserve">　　（当該事項は、令和6年3月31日までの間は努力義務とされています）</w:t>
      </w:r>
    </w:p>
    <w:p w14:paraId="3A822327" w14:textId="1F21401B" w:rsidR="00F049AB" w:rsidRPr="00FB47F0" w:rsidRDefault="00F049AB" w:rsidP="00876885">
      <w:pPr>
        <w:adjustRightInd w:val="0"/>
        <w:snapToGrid w:val="0"/>
        <w:spacing w:line="200" w:lineRule="atLeast"/>
        <w:rPr>
          <w:rFonts w:ascii="UD デジタル 教科書体 NK-R" w:eastAsia="UD デジタル 教科書体 NK-R"/>
          <w:sz w:val="20"/>
          <w:szCs w:val="20"/>
        </w:rPr>
      </w:pPr>
    </w:p>
    <w:p w14:paraId="7000AF3D" w14:textId="59065193" w:rsidR="00445352" w:rsidRPr="00FB47F0" w:rsidRDefault="00342917"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1</w:t>
      </w:r>
      <w:r w:rsidR="006155C8">
        <w:rPr>
          <w:rFonts w:ascii="UD デジタル 教科書体 NK-R" w:eastAsia="UD デジタル 教科書体 NK-R" w:hint="eastAsia"/>
          <w:sz w:val="20"/>
          <w:szCs w:val="20"/>
        </w:rPr>
        <w:t>0</w:t>
      </w:r>
      <w:r w:rsidRPr="00FB47F0">
        <w:rPr>
          <w:rFonts w:ascii="UD デジタル 教科書体 NK-R" w:eastAsia="UD デジタル 教科書体 NK-R" w:hint="eastAsia"/>
          <w:sz w:val="20"/>
          <w:szCs w:val="20"/>
        </w:rPr>
        <w:t>．</w:t>
      </w:r>
      <w:r w:rsidR="00445352" w:rsidRPr="00FB47F0">
        <w:rPr>
          <w:rFonts w:ascii="UD デジタル 教科書体 NK-R" w:eastAsia="UD デジタル 教科書体 NK-R" w:hint="eastAsia"/>
          <w:sz w:val="20"/>
          <w:szCs w:val="20"/>
        </w:rPr>
        <w:t>秘密の保持と個人情報の保護について</w:t>
      </w:r>
    </w:p>
    <w:tbl>
      <w:tblPr>
        <w:tblStyle w:val="a3"/>
        <w:tblW w:w="0" w:type="auto"/>
        <w:tblLook w:val="04A0" w:firstRow="1" w:lastRow="0" w:firstColumn="1" w:lastColumn="0" w:noHBand="0" w:noVBand="1"/>
      </w:tblPr>
      <w:tblGrid>
        <w:gridCol w:w="2689"/>
        <w:gridCol w:w="5805"/>
      </w:tblGrid>
      <w:tr w:rsidR="00342917" w:rsidRPr="00FB47F0" w14:paraId="570FD5B4" w14:textId="77777777" w:rsidTr="008E3B70">
        <w:trPr>
          <w:trHeight w:val="3912"/>
        </w:trPr>
        <w:tc>
          <w:tcPr>
            <w:tcW w:w="2689" w:type="dxa"/>
          </w:tcPr>
          <w:p w14:paraId="7D53940C" w14:textId="01D02C36" w:rsidR="00342917" w:rsidRPr="008E3B70" w:rsidRDefault="008E3B70" w:rsidP="008E3B70">
            <w:pPr>
              <w:adjustRightInd w:val="0"/>
              <w:snapToGrid w:val="0"/>
              <w:spacing w:line="200" w:lineRule="atLeast"/>
              <w:rPr>
                <w:rFonts w:ascii="UD デジタル 教科書体 NK-R" w:eastAsia="UD デジタル 教科書体 NK-R"/>
                <w:sz w:val="20"/>
                <w:szCs w:val="20"/>
              </w:rPr>
            </w:pPr>
            <w:r>
              <w:rPr>
                <w:rFonts w:ascii="UD デジタル 教科書体 NK-R" w:eastAsia="UD デジタル 教科書体 NK-R" w:hint="eastAsia"/>
                <w:sz w:val="20"/>
                <w:szCs w:val="20"/>
              </w:rPr>
              <w:t>①</w:t>
            </w:r>
            <w:r w:rsidR="00342917" w:rsidRPr="008E3B70">
              <w:rPr>
                <w:rFonts w:ascii="UD デジタル 教科書体 NK-R" w:eastAsia="UD デジタル 教科書体 NK-R" w:hint="eastAsia"/>
                <w:sz w:val="20"/>
                <w:szCs w:val="20"/>
              </w:rPr>
              <w:t>利用者及びその家族に関する秘密の保持について</w:t>
            </w:r>
          </w:p>
          <w:p w14:paraId="63BE3DE8" w14:textId="0A639AFB" w:rsidR="00342917" w:rsidRPr="00FB47F0" w:rsidRDefault="00342917" w:rsidP="00876885">
            <w:pPr>
              <w:adjustRightInd w:val="0"/>
              <w:snapToGrid w:val="0"/>
              <w:spacing w:line="200" w:lineRule="atLeast"/>
              <w:rPr>
                <w:rFonts w:ascii="UD デジタル 教科書体 NK-R" w:eastAsia="UD デジタル 教科書体 NK-R"/>
                <w:sz w:val="20"/>
                <w:szCs w:val="20"/>
              </w:rPr>
            </w:pPr>
          </w:p>
        </w:tc>
        <w:tc>
          <w:tcPr>
            <w:tcW w:w="5805" w:type="dxa"/>
          </w:tcPr>
          <w:p w14:paraId="7C037725" w14:textId="77777777" w:rsidR="00342917" w:rsidRPr="00FB47F0" w:rsidRDefault="00342917">
            <w:pPr>
              <w:pStyle w:val="a6"/>
              <w:numPr>
                <w:ilvl w:val="0"/>
                <w:numId w:val="9"/>
              </w:numPr>
              <w:adjustRightInd w:val="0"/>
              <w:snapToGrid w:val="0"/>
              <w:spacing w:line="200" w:lineRule="atLeast"/>
              <w:ind w:leftChars="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事業者は、利用者の個人情報について「個人情報の保護に関する法律」及び厚生労働省が策定した「医療・介護関係事業者における個人情報の適切な取り扱いのためのガイドライン」を遵守し、適切な取り扱いに努めるものとします。</w:t>
            </w:r>
          </w:p>
          <w:p w14:paraId="039D9E2D" w14:textId="17526B52" w:rsidR="00342917" w:rsidRPr="00FB47F0" w:rsidRDefault="00342917">
            <w:pPr>
              <w:pStyle w:val="a6"/>
              <w:numPr>
                <w:ilvl w:val="0"/>
                <w:numId w:val="9"/>
              </w:numPr>
              <w:adjustRightInd w:val="0"/>
              <w:snapToGrid w:val="0"/>
              <w:spacing w:line="200" w:lineRule="atLeast"/>
              <w:ind w:leftChars="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事業者及び事業者の使用する者（以下「従業者」という）は、サービス提供をする上で知り</w:t>
            </w:r>
            <w:r w:rsidR="0076060F">
              <w:rPr>
                <w:rFonts w:ascii="UD デジタル 教科書体 NK-R" w:eastAsia="UD デジタル 教科書体 NK-R" w:hint="eastAsia"/>
                <w:sz w:val="20"/>
                <w:szCs w:val="20"/>
              </w:rPr>
              <w:t>得た</w:t>
            </w:r>
            <w:r w:rsidRPr="00FB47F0">
              <w:rPr>
                <w:rFonts w:ascii="UD デジタル 教科書体 NK-R" w:eastAsia="UD デジタル 教科書体 NK-R" w:hint="eastAsia"/>
                <w:sz w:val="20"/>
                <w:szCs w:val="20"/>
              </w:rPr>
              <w:t>利用者及びその家族の秘密を正当な理由なく、第三者に漏らしません。</w:t>
            </w:r>
          </w:p>
          <w:p w14:paraId="1576097E" w14:textId="77777777" w:rsidR="00342917" w:rsidRPr="00FB47F0" w:rsidRDefault="00342917">
            <w:pPr>
              <w:pStyle w:val="a6"/>
              <w:numPr>
                <w:ilvl w:val="0"/>
                <w:numId w:val="9"/>
              </w:numPr>
              <w:adjustRightInd w:val="0"/>
              <w:snapToGrid w:val="0"/>
              <w:spacing w:line="200" w:lineRule="atLeast"/>
              <w:ind w:leftChars="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また、この秘密を保持する義務はサービス提供契約が終了した後においても継続します。</w:t>
            </w:r>
          </w:p>
          <w:p w14:paraId="1459E0C0" w14:textId="1085AC74" w:rsidR="00342917" w:rsidRPr="00FB47F0" w:rsidRDefault="00342917">
            <w:pPr>
              <w:pStyle w:val="a6"/>
              <w:numPr>
                <w:ilvl w:val="0"/>
                <w:numId w:val="9"/>
              </w:numPr>
              <w:adjustRightInd w:val="0"/>
              <w:snapToGrid w:val="0"/>
              <w:spacing w:line="200" w:lineRule="atLeast"/>
              <w:ind w:leftChars="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事業者は、従業者に業務上知りえた利用者又はその家族の秘密を保持させるため、従業者である期間及び従業者でなくなった後においても、その秘密を保持するべき旨を、従業者との雇用契約の内容とします。</w:t>
            </w:r>
          </w:p>
        </w:tc>
      </w:tr>
      <w:tr w:rsidR="00342917" w:rsidRPr="00FB47F0" w14:paraId="12FD1035" w14:textId="77777777" w:rsidTr="00FA0DDB">
        <w:trPr>
          <w:trHeight w:val="2825"/>
        </w:trPr>
        <w:tc>
          <w:tcPr>
            <w:tcW w:w="2689" w:type="dxa"/>
          </w:tcPr>
          <w:p w14:paraId="1186042F" w14:textId="53C48DD0" w:rsidR="00342917" w:rsidRPr="008E3B70" w:rsidRDefault="008E3B70" w:rsidP="008E3B70">
            <w:pPr>
              <w:adjustRightInd w:val="0"/>
              <w:snapToGrid w:val="0"/>
              <w:spacing w:line="200" w:lineRule="atLeast"/>
              <w:jc w:val="left"/>
              <w:rPr>
                <w:rFonts w:ascii="UD デジタル 教科書体 NK-R" w:eastAsia="UD デジタル 教科書体 NK-R"/>
                <w:sz w:val="20"/>
                <w:szCs w:val="20"/>
              </w:rPr>
            </w:pPr>
            <w:r>
              <w:rPr>
                <w:rFonts w:ascii="UD デジタル 教科書体 NK-R" w:eastAsia="UD デジタル 教科書体 NK-R" w:hint="eastAsia"/>
                <w:sz w:val="20"/>
                <w:szCs w:val="20"/>
              </w:rPr>
              <w:t>②</w:t>
            </w:r>
            <w:r w:rsidR="00342917" w:rsidRPr="008E3B70">
              <w:rPr>
                <w:rFonts w:ascii="UD デジタル 教科書体 NK-R" w:eastAsia="UD デジタル 教科書体 NK-R" w:hint="eastAsia"/>
                <w:sz w:val="20"/>
                <w:szCs w:val="20"/>
              </w:rPr>
              <w:t>個人情報の保護について</w:t>
            </w:r>
          </w:p>
          <w:p w14:paraId="15863DD3" w14:textId="12CAD38F" w:rsidR="00342917" w:rsidRPr="008E3B70" w:rsidRDefault="00342917" w:rsidP="00876885">
            <w:pPr>
              <w:adjustRightInd w:val="0"/>
              <w:snapToGrid w:val="0"/>
              <w:spacing w:line="200" w:lineRule="atLeast"/>
              <w:jc w:val="center"/>
              <w:rPr>
                <w:rFonts w:ascii="UD デジタル 教科書体 NK-R" w:eastAsia="UD デジタル 教科書体 NK-R"/>
                <w:sz w:val="20"/>
                <w:szCs w:val="20"/>
              </w:rPr>
            </w:pPr>
          </w:p>
        </w:tc>
        <w:tc>
          <w:tcPr>
            <w:tcW w:w="5805" w:type="dxa"/>
          </w:tcPr>
          <w:p w14:paraId="4DC9EA5C" w14:textId="123BBAE7" w:rsidR="00342917" w:rsidRPr="00FB47F0" w:rsidRDefault="00342917">
            <w:pPr>
              <w:pStyle w:val="a6"/>
              <w:numPr>
                <w:ilvl w:val="0"/>
                <w:numId w:val="10"/>
              </w:numPr>
              <w:adjustRightInd w:val="0"/>
              <w:snapToGrid w:val="0"/>
              <w:spacing w:line="200" w:lineRule="atLeast"/>
              <w:ind w:leftChars="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事業者は利用者からの予め文書で同意を得ない限り、サービス担当者会議等においても、利用者の個人情報を用いません。また、利用者の家族の個人情報についても、</w:t>
            </w:r>
            <w:r w:rsidR="0076060F">
              <w:rPr>
                <w:rFonts w:ascii="UD デジタル 教科書体 NK-R" w:eastAsia="UD デジタル 教科書体 NK-R" w:hint="eastAsia"/>
                <w:sz w:val="20"/>
                <w:szCs w:val="20"/>
              </w:rPr>
              <w:t>予め</w:t>
            </w:r>
            <w:r w:rsidRPr="00FB47F0">
              <w:rPr>
                <w:rFonts w:ascii="UD デジタル 教科書体 NK-R" w:eastAsia="UD デジタル 教科書体 NK-R" w:hint="eastAsia"/>
                <w:sz w:val="20"/>
                <w:szCs w:val="20"/>
              </w:rPr>
              <w:t>文書で同意を得ない限り、サービス担当者会議等で利用者の家族の個人情報を用いません。</w:t>
            </w:r>
          </w:p>
          <w:p w14:paraId="59FE7C8D" w14:textId="3EB1CF6B" w:rsidR="00342917" w:rsidRPr="00FA0DDB" w:rsidRDefault="00342917" w:rsidP="00FA0DDB">
            <w:pPr>
              <w:pStyle w:val="a6"/>
              <w:numPr>
                <w:ilvl w:val="0"/>
                <w:numId w:val="10"/>
              </w:numPr>
              <w:adjustRightInd w:val="0"/>
              <w:snapToGrid w:val="0"/>
              <w:spacing w:line="200" w:lineRule="atLeast"/>
              <w:ind w:leftChars="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tc>
      </w:tr>
    </w:tbl>
    <w:p w14:paraId="2A6D08C4" w14:textId="27DBB1E5" w:rsidR="00CB7229" w:rsidRPr="00FB47F0" w:rsidRDefault="00C10170"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lastRenderedPageBreak/>
        <w:t>1</w:t>
      </w:r>
      <w:r w:rsidR="00FA0DDB">
        <w:rPr>
          <w:rFonts w:ascii="UD デジタル 教科書体 NK-R" w:eastAsia="UD デジタル 教科書体 NK-R" w:hint="eastAsia"/>
          <w:sz w:val="20"/>
          <w:szCs w:val="20"/>
        </w:rPr>
        <w:t>1</w:t>
      </w:r>
      <w:r w:rsidRPr="00FB47F0">
        <w:rPr>
          <w:rFonts w:ascii="UD デジタル 教科書体 NK-R" w:eastAsia="UD デジタル 教科書体 NK-R" w:hint="eastAsia"/>
          <w:sz w:val="20"/>
          <w:szCs w:val="20"/>
        </w:rPr>
        <w:t>．</w:t>
      </w:r>
      <w:r w:rsidR="00CB7229" w:rsidRPr="00FB47F0">
        <w:rPr>
          <w:rFonts w:ascii="UD デジタル 教科書体 NK-R" w:eastAsia="UD デジタル 教科書体 NK-R" w:hint="eastAsia"/>
          <w:sz w:val="20"/>
          <w:szCs w:val="20"/>
        </w:rPr>
        <w:t>緊急時の対応方法について</w:t>
      </w:r>
    </w:p>
    <w:p w14:paraId="0D170559" w14:textId="394629FE" w:rsidR="00CB7229" w:rsidRPr="00FB47F0" w:rsidRDefault="00CB7229" w:rsidP="00876885">
      <w:pPr>
        <w:adjustRightInd w:val="0"/>
        <w:snapToGrid w:val="0"/>
        <w:spacing w:line="200" w:lineRule="atLeast"/>
        <w:ind w:leftChars="200" w:left="42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サービス提供中に、利用者に病状の急変が生じた場合</w:t>
      </w:r>
      <w:r w:rsidR="0076060F">
        <w:rPr>
          <w:rFonts w:ascii="UD デジタル 教科書体 NK-R" w:eastAsia="UD デジタル 教科書体 NK-R" w:hint="eastAsia"/>
          <w:sz w:val="20"/>
          <w:szCs w:val="20"/>
        </w:rPr>
        <w:t>その他</w:t>
      </w:r>
      <w:r w:rsidRPr="00FB47F0">
        <w:rPr>
          <w:rFonts w:ascii="UD デジタル 教科書体 NK-R" w:eastAsia="UD デジタル 教科書体 NK-R" w:hint="eastAsia"/>
          <w:sz w:val="20"/>
          <w:szCs w:val="20"/>
        </w:rPr>
        <w:t>必要な場合は、速やかに主治の医師への連絡を行う等の必要な措置を講じるとともに、利用者があらかじめ指定する連絡先にも連絡します。</w:t>
      </w:r>
    </w:p>
    <w:tbl>
      <w:tblPr>
        <w:tblStyle w:val="a3"/>
        <w:tblW w:w="0" w:type="auto"/>
        <w:tblLook w:val="04A0" w:firstRow="1" w:lastRow="0" w:firstColumn="1" w:lastColumn="0" w:noHBand="0" w:noVBand="1"/>
      </w:tblPr>
      <w:tblGrid>
        <w:gridCol w:w="2263"/>
        <w:gridCol w:w="1418"/>
        <w:gridCol w:w="4813"/>
      </w:tblGrid>
      <w:tr w:rsidR="0076060F" w:rsidRPr="00FB47F0" w14:paraId="51DE9B6A" w14:textId="77777777" w:rsidTr="0076060F">
        <w:trPr>
          <w:trHeight w:val="510"/>
        </w:trPr>
        <w:tc>
          <w:tcPr>
            <w:tcW w:w="2263" w:type="dxa"/>
            <w:vMerge w:val="restart"/>
            <w:vAlign w:val="center"/>
          </w:tcPr>
          <w:p w14:paraId="72AC15E8" w14:textId="1B02A962" w:rsidR="0076060F" w:rsidRPr="00FB47F0" w:rsidRDefault="0076060F" w:rsidP="009D51EA">
            <w:pPr>
              <w:adjustRightInd w:val="0"/>
              <w:snapToGrid w:val="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【家族等緊急連絡先】</w:t>
            </w:r>
          </w:p>
        </w:tc>
        <w:tc>
          <w:tcPr>
            <w:tcW w:w="1418" w:type="dxa"/>
            <w:vAlign w:val="center"/>
          </w:tcPr>
          <w:p w14:paraId="1077DB43" w14:textId="77777777" w:rsidR="0076060F" w:rsidRPr="00FB47F0" w:rsidRDefault="0076060F" w:rsidP="0076060F">
            <w:pPr>
              <w:adjustRightInd w:val="0"/>
              <w:snapToGrid w:val="0"/>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氏　　　　名</w:t>
            </w:r>
          </w:p>
        </w:tc>
        <w:tc>
          <w:tcPr>
            <w:tcW w:w="4813" w:type="dxa"/>
            <w:vAlign w:val="center"/>
          </w:tcPr>
          <w:p w14:paraId="4ED16363" w14:textId="638F6DE5" w:rsidR="0076060F" w:rsidRPr="00FB47F0" w:rsidRDefault="0076060F" w:rsidP="009D51EA">
            <w:pPr>
              <w:adjustRightInd w:val="0"/>
              <w:snapToGrid w:val="0"/>
              <w:rPr>
                <w:rFonts w:ascii="UD デジタル 教科書体 NK-R" w:eastAsia="UD デジタル 教科書体 NK-R"/>
                <w:sz w:val="20"/>
                <w:szCs w:val="20"/>
              </w:rPr>
            </w:pPr>
          </w:p>
        </w:tc>
      </w:tr>
      <w:tr w:rsidR="0076060F" w:rsidRPr="00FB47F0" w14:paraId="790660AC" w14:textId="77777777" w:rsidTr="0076060F">
        <w:trPr>
          <w:trHeight w:val="510"/>
        </w:trPr>
        <w:tc>
          <w:tcPr>
            <w:tcW w:w="2263" w:type="dxa"/>
            <w:vMerge/>
          </w:tcPr>
          <w:p w14:paraId="039F73A9" w14:textId="77777777" w:rsidR="0076060F" w:rsidRPr="00FB47F0" w:rsidRDefault="0076060F" w:rsidP="009D51EA">
            <w:pPr>
              <w:adjustRightInd w:val="0"/>
              <w:snapToGrid w:val="0"/>
              <w:rPr>
                <w:rFonts w:ascii="UD デジタル 教科書体 NK-R" w:eastAsia="UD デジタル 教科書体 NK-R"/>
                <w:sz w:val="20"/>
                <w:szCs w:val="20"/>
              </w:rPr>
            </w:pPr>
          </w:p>
        </w:tc>
        <w:tc>
          <w:tcPr>
            <w:tcW w:w="1418" w:type="dxa"/>
            <w:vAlign w:val="center"/>
          </w:tcPr>
          <w:p w14:paraId="3F46C749" w14:textId="77777777" w:rsidR="0076060F" w:rsidRPr="00FB47F0" w:rsidRDefault="0076060F" w:rsidP="0076060F">
            <w:pPr>
              <w:adjustRightInd w:val="0"/>
              <w:snapToGrid w:val="0"/>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住　　　　所</w:t>
            </w:r>
          </w:p>
        </w:tc>
        <w:tc>
          <w:tcPr>
            <w:tcW w:w="4813" w:type="dxa"/>
            <w:vAlign w:val="center"/>
          </w:tcPr>
          <w:p w14:paraId="1724C781" w14:textId="23423DBA" w:rsidR="0076060F" w:rsidRPr="00FB47F0" w:rsidRDefault="0076060F" w:rsidP="009D51EA">
            <w:pPr>
              <w:adjustRightInd w:val="0"/>
              <w:snapToGrid w:val="0"/>
              <w:rPr>
                <w:rFonts w:ascii="UD デジタル 教科書体 NK-R" w:eastAsia="UD デジタル 教科書体 NK-R"/>
                <w:sz w:val="20"/>
                <w:szCs w:val="20"/>
              </w:rPr>
            </w:pPr>
          </w:p>
        </w:tc>
      </w:tr>
      <w:tr w:rsidR="0076060F" w:rsidRPr="00FB47F0" w14:paraId="342D9865" w14:textId="77777777" w:rsidTr="0076060F">
        <w:trPr>
          <w:trHeight w:val="510"/>
        </w:trPr>
        <w:tc>
          <w:tcPr>
            <w:tcW w:w="2263" w:type="dxa"/>
            <w:vMerge/>
          </w:tcPr>
          <w:p w14:paraId="04B7AB43" w14:textId="77777777" w:rsidR="0076060F" w:rsidRPr="00FB47F0" w:rsidRDefault="0076060F" w:rsidP="009D51EA">
            <w:pPr>
              <w:adjustRightInd w:val="0"/>
              <w:snapToGrid w:val="0"/>
              <w:rPr>
                <w:rFonts w:ascii="UD デジタル 教科書体 NK-R" w:eastAsia="UD デジタル 教科書体 NK-R"/>
                <w:sz w:val="20"/>
                <w:szCs w:val="20"/>
              </w:rPr>
            </w:pPr>
          </w:p>
        </w:tc>
        <w:tc>
          <w:tcPr>
            <w:tcW w:w="1418" w:type="dxa"/>
            <w:vAlign w:val="center"/>
          </w:tcPr>
          <w:p w14:paraId="6C932139" w14:textId="77777777" w:rsidR="0076060F" w:rsidRPr="00FB47F0" w:rsidRDefault="0076060F" w:rsidP="0076060F">
            <w:pPr>
              <w:adjustRightInd w:val="0"/>
              <w:snapToGrid w:val="0"/>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電話番号</w:t>
            </w:r>
          </w:p>
        </w:tc>
        <w:tc>
          <w:tcPr>
            <w:tcW w:w="4813" w:type="dxa"/>
            <w:vAlign w:val="center"/>
          </w:tcPr>
          <w:p w14:paraId="1531D7B9" w14:textId="3755AB23" w:rsidR="0076060F" w:rsidRPr="00FB47F0" w:rsidRDefault="0076060F" w:rsidP="009D51EA">
            <w:pPr>
              <w:adjustRightInd w:val="0"/>
              <w:snapToGrid w:val="0"/>
              <w:rPr>
                <w:rFonts w:ascii="UD デジタル 教科書体 NK-R" w:eastAsia="UD デジタル 教科書体 NK-R"/>
                <w:sz w:val="20"/>
                <w:szCs w:val="20"/>
              </w:rPr>
            </w:pPr>
          </w:p>
        </w:tc>
      </w:tr>
      <w:tr w:rsidR="0076060F" w:rsidRPr="00FB47F0" w14:paraId="1051CECE" w14:textId="77777777" w:rsidTr="0076060F">
        <w:trPr>
          <w:trHeight w:val="510"/>
        </w:trPr>
        <w:tc>
          <w:tcPr>
            <w:tcW w:w="2263" w:type="dxa"/>
            <w:vMerge w:val="restart"/>
            <w:vAlign w:val="center"/>
          </w:tcPr>
          <w:p w14:paraId="63FD122A" w14:textId="58C5B362" w:rsidR="0076060F" w:rsidRPr="00FB47F0" w:rsidRDefault="0076060F" w:rsidP="009D51EA">
            <w:pPr>
              <w:adjustRightInd w:val="0"/>
              <w:snapToGrid w:val="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【主治医】</w:t>
            </w:r>
          </w:p>
        </w:tc>
        <w:tc>
          <w:tcPr>
            <w:tcW w:w="1418" w:type="dxa"/>
            <w:vAlign w:val="center"/>
          </w:tcPr>
          <w:p w14:paraId="1CD1A298" w14:textId="77777777" w:rsidR="0076060F" w:rsidRPr="00FB47F0" w:rsidRDefault="0076060F" w:rsidP="0076060F">
            <w:pPr>
              <w:adjustRightInd w:val="0"/>
              <w:snapToGrid w:val="0"/>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医療機関名</w:t>
            </w:r>
          </w:p>
        </w:tc>
        <w:tc>
          <w:tcPr>
            <w:tcW w:w="4813" w:type="dxa"/>
            <w:vAlign w:val="center"/>
          </w:tcPr>
          <w:p w14:paraId="7EAEBB3B" w14:textId="57FCEB09" w:rsidR="0076060F" w:rsidRPr="00FB47F0" w:rsidRDefault="0076060F" w:rsidP="009D51EA">
            <w:pPr>
              <w:adjustRightInd w:val="0"/>
              <w:snapToGrid w:val="0"/>
              <w:rPr>
                <w:rFonts w:ascii="UD デジタル 教科書体 NK-R" w:eastAsia="UD デジタル 教科書体 NK-R"/>
                <w:sz w:val="20"/>
                <w:szCs w:val="20"/>
              </w:rPr>
            </w:pPr>
          </w:p>
        </w:tc>
      </w:tr>
      <w:tr w:rsidR="0076060F" w:rsidRPr="00FB47F0" w14:paraId="6D6DEAAE" w14:textId="77777777" w:rsidTr="0076060F">
        <w:trPr>
          <w:trHeight w:val="510"/>
        </w:trPr>
        <w:tc>
          <w:tcPr>
            <w:tcW w:w="2263" w:type="dxa"/>
            <w:vMerge/>
          </w:tcPr>
          <w:p w14:paraId="370C59D8" w14:textId="77777777" w:rsidR="0076060F" w:rsidRPr="00FB47F0" w:rsidRDefault="0076060F" w:rsidP="009D51EA">
            <w:pPr>
              <w:adjustRightInd w:val="0"/>
              <w:snapToGrid w:val="0"/>
              <w:rPr>
                <w:rFonts w:ascii="UD デジタル 教科書体 NK-R" w:eastAsia="UD デジタル 教科書体 NK-R"/>
                <w:sz w:val="20"/>
                <w:szCs w:val="20"/>
              </w:rPr>
            </w:pPr>
          </w:p>
        </w:tc>
        <w:tc>
          <w:tcPr>
            <w:tcW w:w="1418" w:type="dxa"/>
            <w:vAlign w:val="center"/>
          </w:tcPr>
          <w:p w14:paraId="0646B4A5" w14:textId="77777777" w:rsidR="0076060F" w:rsidRPr="00FB47F0" w:rsidRDefault="0076060F" w:rsidP="0076060F">
            <w:pPr>
              <w:adjustRightInd w:val="0"/>
              <w:snapToGrid w:val="0"/>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医師名</w:t>
            </w:r>
          </w:p>
        </w:tc>
        <w:tc>
          <w:tcPr>
            <w:tcW w:w="4813" w:type="dxa"/>
            <w:vAlign w:val="center"/>
          </w:tcPr>
          <w:p w14:paraId="6FDF87E9" w14:textId="68DD20F8" w:rsidR="0076060F" w:rsidRPr="00FB47F0" w:rsidRDefault="0076060F" w:rsidP="009D51EA">
            <w:pPr>
              <w:adjustRightInd w:val="0"/>
              <w:snapToGrid w:val="0"/>
              <w:rPr>
                <w:rFonts w:ascii="UD デジタル 教科書体 NK-R" w:eastAsia="UD デジタル 教科書体 NK-R"/>
                <w:sz w:val="20"/>
                <w:szCs w:val="20"/>
              </w:rPr>
            </w:pPr>
          </w:p>
        </w:tc>
      </w:tr>
      <w:tr w:rsidR="0076060F" w:rsidRPr="00FB47F0" w14:paraId="20649648" w14:textId="77777777" w:rsidTr="0076060F">
        <w:trPr>
          <w:trHeight w:val="510"/>
        </w:trPr>
        <w:tc>
          <w:tcPr>
            <w:tcW w:w="2263" w:type="dxa"/>
            <w:vMerge/>
          </w:tcPr>
          <w:p w14:paraId="2CD10AED" w14:textId="77777777" w:rsidR="0076060F" w:rsidRPr="00FB47F0" w:rsidRDefault="0076060F" w:rsidP="009D51EA">
            <w:pPr>
              <w:adjustRightInd w:val="0"/>
              <w:snapToGrid w:val="0"/>
              <w:rPr>
                <w:rFonts w:ascii="UD デジタル 教科書体 NK-R" w:eastAsia="UD デジタル 教科書体 NK-R"/>
                <w:sz w:val="20"/>
                <w:szCs w:val="20"/>
              </w:rPr>
            </w:pPr>
          </w:p>
        </w:tc>
        <w:tc>
          <w:tcPr>
            <w:tcW w:w="1418" w:type="dxa"/>
            <w:vAlign w:val="center"/>
          </w:tcPr>
          <w:p w14:paraId="6790C618" w14:textId="77777777" w:rsidR="0076060F" w:rsidRPr="00FB47F0" w:rsidRDefault="0076060F" w:rsidP="0076060F">
            <w:pPr>
              <w:adjustRightInd w:val="0"/>
              <w:snapToGrid w:val="0"/>
              <w:jc w:val="center"/>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電話番号</w:t>
            </w:r>
          </w:p>
        </w:tc>
        <w:tc>
          <w:tcPr>
            <w:tcW w:w="4813" w:type="dxa"/>
            <w:vAlign w:val="center"/>
          </w:tcPr>
          <w:p w14:paraId="6A9CE75C" w14:textId="7F8D3755" w:rsidR="0076060F" w:rsidRPr="00FB47F0" w:rsidRDefault="0076060F" w:rsidP="009D51EA">
            <w:pPr>
              <w:adjustRightInd w:val="0"/>
              <w:snapToGrid w:val="0"/>
              <w:rPr>
                <w:rFonts w:ascii="UD デジタル 教科書体 NK-R" w:eastAsia="UD デジタル 教科書体 NK-R"/>
                <w:sz w:val="20"/>
                <w:szCs w:val="20"/>
              </w:rPr>
            </w:pPr>
          </w:p>
        </w:tc>
      </w:tr>
    </w:tbl>
    <w:p w14:paraId="3D6CB9D1" w14:textId="19AB8512" w:rsidR="00CB7229" w:rsidRPr="00FB47F0" w:rsidRDefault="00C10170"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１</w:t>
      </w:r>
      <w:r w:rsidR="00FA0DDB">
        <w:rPr>
          <w:rFonts w:ascii="UD デジタル 教科書体 NK-R" w:eastAsia="UD デジタル 教科書体 NK-R" w:hint="eastAsia"/>
          <w:sz w:val="20"/>
          <w:szCs w:val="20"/>
        </w:rPr>
        <w:t>2</w:t>
      </w:r>
      <w:r w:rsidRPr="00FB47F0">
        <w:rPr>
          <w:rFonts w:ascii="UD デジタル 教科書体 NK-R" w:eastAsia="UD デジタル 教科書体 NK-R" w:hint="eastAsia"/>
          <w:sz w:val="20"/>
          <w:szCs w:val="20"/>
        </w:rPr>
        <w:t>．</w:t>
      </w:r>
      <w:r w:rsidR="00CB7229" w:rsidRPr="00FB47F0">
        <w:rPr>
          <w:rFonts w:ascii="UD デジタル 教科書体 NK-R" w:eastAsia="UD デジタル 教科書体 NK-R" w:hint="eastAsia"/>
          <w:sz w:val="20"/>
          <w:szCs w:val="20"/>
        </w:rPr>
        <w:t>事故発生時の対応方法について</w:t>
      </w:r>
    </w:p>
    <w:p w14:paraId="5A9EC979" w14:textId="35880DC5" w:rsidR="00CB7229" w:rsidRPr="00FB47F0" w:rsidRDefault="00CB7229" w:rsidP="00876885">
      <w:pPr>
        <w:adjustRightInd w:val="0"/>
        <w:snapToGrid w:val="0"/>
        <w:spacing w:line="200" w:lineRule="atLeast"/>
        <w:ind w:leftChars="200" w:left="42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利用者に対する訪問介護の提供により事故が発生した場合は、市町村、利用者の家族、利用者に係る居宅介護支援事業者等に連絡を行うとともに、必要は措置を講じます。</w:t>
      </w:r>
    </w:p>
    <w:p w14:paraId="3F8505E6" w14:textId="4459FB31" w:rsidR="00CB7229" w:rsidRPr="00FB47F0" w:rsidRDefault="00CB7229" w:rsidP="0076060F">
      <w:pPr>
        <w:adjustRightInd w:val="0"/>
        <w:snapToGrid w:val="0"/>
        <w:spacing w:line="200" w:lineRule="atLeast"/>
        <w:ind w:leftChars="200" w:left="42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また、利用者に対する訪問介護サービスの提供により賠償すべき事故が発生した場合は、損害すべき事故が発生した場合は、損害賠償を速やかに行います。</w:t>
      </w:r>
    </w:p>
    <w:p w14:paraId="2C735C7C" w14:textId="2C4A14BC" w:rsidR="00CB7229" w:rsidRDefault="00CB7229" w:rsidP="0076060F">
      <w:pPr>
        <w:adjustRightInd w:val="0"/>
        <w:snapToGrid w:val="0"/>
        <w:spacing w:line="200" w:lineRule="atLeast"/>
        <w:ind w:firstLineChars="200" w:firstLine="40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なお、事業者は、下記の損害賠償保険に加入しています。</w:t>
      </w:r>
    </w:p>
    <w:p w14:paraId="2A32C29B" w14:textId="77777777" w:rsidR="004D2130" w:rsidRDefault="004D2130" w:rsidP="00876885">
      <w:pPr>
        <w:adjustRightInd w:val="0"/>
        <w:snapToGrid w:val="0"/>
        <w:spacing w:line="200" w:lineRule="atLeast"/>
        <w:rPr>
          <w:rFonts w:ascii="UD デジタル 教科書体 NK-R" w:eastAsia="UD デジタル 教科書体 NK-R"/>
          <w:sz w:val="20"/>
          <w:szCs w:val="20"/>
          <w:u w:val="single"/>
        </w:rPr>
      </w:pPr>
    </w:p>
    <w:p w14:paraId="31B8CF98" w14:textId="41E5DBEC" w:rsidR="00C10170" w:rsidRDefault="00CC193D" w:rsidP="00876885">
      <w:pPr>
        <w:adjustRightInd w:val="0"/>
        <w:snapToGrid w:val="0"/>
        <w:spacing w:line="200" w:lineRule="atLeast"/>
        <w:rPr>
          <w:rFonts w:ascii="UD デジタル 教科書体 NK-R" w:eastAsia="UD デジタル 教科書体 NK-R"/>
          <w:sz w:val="20"/>
          <w:szCs w:val="20"/>
          <w:u w:val="single"/>
        </w:rPr>
      </w:pPr>
      <w:r>
        <w:rPr>
          <w:rFonts w:ascii="UD デジタル 教科書体 NK-R" w:eastAsia="UD デジタル 教科書体 NK-R" w:hint="eastAsia"/>
          <w:sz w:val="20"/>
          <w:szCs w:val="20"/>
          <w:u w:val="single"/>
        </w:rPr>
        <w:t xml:space="preserve">　　　　　　保険会社　　</w:t>
      </w:r>
      <w:r w:rsidR="000C4087">
        <w:rPr>
          <w:rFonts w:ascii="UD デジタル 教科書体 NK-R" w:eastAsia="UD デジタル 教科書体 NK-R" w:hint="eastAsia"/>
          <w:sz w:val="20"/>
          <w:szCs w:val="20"/>
          <w:u w:val="single"/>
        </w:rPr>
        <w:t xml:space="preserve">　　　　</w:t>
      </w:r>
      <w:r>
        <w:rPr>
          <w:rFonts w:ascii="UD デジタル 教科書体 NK-R" w:eastAsia="UD デジタル 教科書体 NK-R" w:hint="eastAsia"/>
          <w:sz w:val="20"/>
          <w:szCs w:val="20"/>
          <w:u w:val="single"/>
        </w:rPr>
        <w:t xml:space="preserve">　</w:t>
      </w:r>
      <w:r w:rsidR="000C4087">
        <w:rPr>
          <w:rFonts w:ascii="UD デジタル 教科書体 NK-R" w:eastAsia="UD デジタル 教科書体 NK-R" w:hint="eastAsia"/>
          <w:sz w:val="20"/>
          <w:szCs w:val="20"/>
          <w:u w:val="single"/>
        </w:rPr>
        <w:t>東京海上日動火災保険株式会社</w:t>
      </w:r>
      <w:r>
        <w:rPr>
          <w:rFonts w:ascii="UD デジタル 教科書体 NK-R" w:eastAsia="UD デジタル 教科書体 NK-R" w:hint="eastAsia"/>
          <w:sz w:val="20"/>
          <w:szCs w:val="20"/>
          <w:u w:val="single"/>
        </w:rPr>
        <w:t xml:space="preserve">　　　　　　　　　　　　　　　　　　　　　　　　　　　　　　　　　　　　　　　　　　　　　　　　　　　　　　　　</w:t>
      </w:r>
    </w:p>
    <w:p w14:paraId="1C93C67A" w14:textId="77777777" w:rsidR="00237D03" w:rsidRPr="00CC193D" w:rsidRDefault="00237D03" w:rsidP="00876885">
      <w:pPr>
        <w:adjustRightInd w:val="0"/>
        <w:snapToGrid w:val="0"/>
        <w:spacing w:line="200" w:lineRule="atLeast"/>
        <w:rPr>
          <w:rFonts w:ascii="UD デジタル 教科書体 NK-R" w:eastAsia="UD デジタル 教科書体 NK-R"/>
          <w:sz w:val="20"/>
          <w:szCs w:val="20"/>
          <w:u w:val="single"/>
        </w:rPr>
      </w:pPr>
    </w:p>
    <w:p w14:paraId="502D6863" w14:textId="6D843938" w:rsidR="00CB7229" w:rsidRPr="00FB47F0" w:rsidRDefault="00C10170"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1</w:t>
      </w:r>
      <w:r w:rsidR="00FA0DDB">
        <w:rPr>
          <w:rFonts w:ascii="UD デジタル 教科書体 NK-R" w:eastAsia="UD デジタル 教科書体 NK-R" w:hint="eastAsia"/>
          <w:sz w:val="20"/>
          <w:szCs w:val="20"/>
        </w:rPr>
        <w:t>3</w:t>
      </w:r>
      <w:r w:rsidRPr="00FB47F0">
        <w:rPr>
          <w:rFonts w:ascii="UD デジタル 教科書体 NK-R" w:eastAsia="UD デジタル 教科書体 NK-R" w:hint="eastAsia"/>
          <w:sz w:val="20"/>
          <w:szCs w:val="20"/>
        </w:rPr>
        <w:t>．</w:t>
      </w:r>
      <w:r w:rsidR="00CB7229" w:rsidRPr="00FB47F0">
        <w:rPr>
          <w:rFonts w:ascii="UD デジタル 教科書体 NK-R" w:eastAsia="UD デジタル 教科書体 NK-R" w:hint="eastAsia"/>
          <w:sz w:val="20"/>
          <w:szCs w:val="20"/>
        </w:rPr>
        <w:t>身分証携行義務</w:t>
      </w:r>
    </w:p>
    <w:p w14:paraId="1AFD147F" w14:textId="11E728B3" w:rsidR="00CB7229" w:rsidRPr="00FB47F0" w:rsidRDefault="00CB7229" w:rsidP="00876885">
      <w:pPr>
        <w:adjustRightInd w:val="0"/>
        <w:snapToGrid w:val="0"/>
        <w:spacing w:line="200" w:lineRule="atLeast"/>
        <w:ind w:leftChars="200" w:left="42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訪問介護員は、常に身分証を携帯し、初回訪問時及び利用者または利用者の家族から提示を求められたときは、いつでも身分証を</w:t>
      </w:r>
      <w:r w:rsidR="00864D64" w:rsidRPr="00FB47F0">
        <w:rPr>
          <w:rFonts w:ascii="UD デジタル 教科書体 NK-R" w:eastAsia="UD デジタル 教科書体 NK-R" w:hint="eastAsia"/>
          <w:sz w:val="20"/>
          <w:szCs w:val="20"/>
        </w:rPr>
        <w:t>提示します。</w:t>
      </w:r>
    </w:p>
    <w:p w14:paraId="22AD5D6D" w14:textId="77777777" w:rsidR="00FB47F0" w:rsidRDefault="00FB47F0" w:rsidP="00876885">
      <w:pPr>
        <w:adjustRightInd w:val="0"/>
        <w:snapToGrid w:val="0"/>
        <w:spacing w:line="200" w:lineRule="atLeast"/>
        <w:rPr>
          <w:rFonts w:ascii="UD デジタル 教科書体 NK-R" w:eastAsia="UD デジタル 教科書体 NK-R"/>
          <w:sz w:val="20"/>
          <w:szCs w:val="20"/>
        </w:rPr>
      </w:pPr>
    </w:p>
    <w:p w14:paraId="17BC11B5" w14:textId="7F8D8AE7" w:rsidR="00C10170" w:rsidRPr="00FB47F0" w:rsidRDefault="00C10170"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1</w:t>
      </w:r>
      <w:r w:rsidR="00FA0DDB">
        <w:rPr>
          <w:rFonts w:ascii="UD デジタル 教科書体 NK-R" w:eastAsia="UD デジタル 教科書体 NK-R" w:hint="eastAsia"/>
          <w:sz w:val="20"/>
          <w:szCs w:val="20"/>
        </w:rPr>
        <w:t>4</w:t>
      </w:r>
      <w:r w:rsidRPr="00FB47F0">
        <w:rPr>
          <w:rFonts w:ascii="UD デジタル 教科書体 NK-R" w:eastAsia="UD デジタル 教科書体 NK-R" w:hint="eastAsia"/>
          <w:sz w:val="20"/>
          <w:szCs w:val="20"/>
        </w:rPr>
        <w:t>．居宅</w:t>
      </w:r>
      <w:r w:rsidR="00864D64" w:rsidRPr="00FB47F0">
        <w:rPr>
          <w:rFonts w:ascii="UD デジタル 教科書体 NK-R" w:eastAsia="UD デジタル 教科書体 NK-R" w:hint="eastAsia"/>
          <w:sz w:val="20"/>
          <w:szCs w:val="20"/>
        </w:rPr>
        <w:t>護支援事業者等との連携</w:t>
      </w:r>
    </w:p>
    <w:p w14:paraId="01E711B2" w14:textId="2FE5787A" w:rsidR="00C10170" w:rsidRPr="00FB47F0" w:rsidRDefault="00864D64">
      <w:pPr>
        <w:pStyle w:val="a6"/>
        <w:numPr>
          <w:ilvl w:val="0"/>
          <w:numId w:val="11"/>
        </w:numPr>
        <w:adjustRightInd w:val="0"/>
        <w:snapToGrid w:val="0"/>
        <w:spacing w:line="200" w:lineRule="atLeast"/>
        <w:ind w:leftChars="0"/>
        <w:jc w:val="lef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指定訪問介護、訪問型サービス</w:t>
      </w:r>
      <w:r w:rsidR="0076060F">
        <w:rPr>
          <w:rFonts w:ascii="UD デジタル 教科書体 NK-R" w:eastAsia="UD デジタル 教科書体 NK-R" w:hint="eastAsia"/>
          <w:sz w:val="20"/>
          <w:szCs w:val="20"/>
        </w:rPr>
        <w:t>提供</w:t>
      </w:r>
      <w:r w:rsidRPr="00FB47F0">
        <w:rPr>
          <w:rFonts w:ascii="UD デジタル 教科書体 NK-R" w:eastAsia="UD デジタル 教科書体 NK-R" w:hint="eastAsia"/>
          <w:sz w:val="20"/>
          <w:szCs w:val="20"/>
        </w:rPr>
        <w:t>に当り、居宅介護支援事業者及び保険医療サービスまたは福祉サービスの提供者と密接な連携に努めます。</w:t>
      </w:r>
    </w:p>
    <w:p w14:paraId="3597E53C" w14:textId="0CC3551B" w:rsidR="00C10170" w:rsidRPr="00FB47F0" w:rsidRDefault="00864D64">
      <w:pPr>
        <w:pStyle w:val="a6"/>
        <w:numPr>
          <w:ilvl w:val="0"/>
          <w:numId w:val="11"/>
        </w:numPr>
        <w:adjustRightInd w:val="0"/>
        <w:snapToGrid w:val="0"/>
        <w:spacing w:line="200" w:lineRule="atLeast"/>
        <w:ind w:leftChars="0"/>
        <w:jc w:val="lef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サービス提供の開始に際し、この重要事項説明に基づき作成する「訪問介護計画」の写しを、利用者の同意を得た</w:t>
      </w:r>
      <w:r w:rsidR="0076060F">
        <w:rPr>
          <w:rFonts w:ascii="UD デジタル 教科書体 NK-R" w:eastAsia="UD デジタル 教科書体 NK-R" w:hint="eastAsia"/>
          <w:sz w:val="20"/>
          <w:szCs w:val="20"/>
        </w:rPr>
        <w:t>上</w:t>
      </w:r>
      <w:r w:rsidRPr="00FB47F0">
        <w:rPr>
          <w:rFonts w:ascii="UD デジタル 教科書体 NK-R" w:eastAsia="UD デジタル 教科書体 NK-R" w:hint="eastAsia"/>
          <w:sz w:val="20"/>
          <w:szCs w:val="20"/>
        </w:rPr>
        <w:t>で居宅介護支援事業者に速やかに送付します。</w:t>
      </w:r>
    </w:p>
    <w:p w14:paraId="42F6C8C3" w14:textId="4E2F4EBA" w:rsidR="00864D64" w:rsidRPr="00FB47F0" w:rsidRDefault="00864D64">
      <w:pPr>
        <w:pStyle w:val="a6"/>
        <w:numPr>
          <w:ilvl w:val="0"/>
          <w:numId w:val="11"/>
        </w:numPr>
        <w:adjustRightInd w:val="0"/>
        <w:snapToGrid w:val="0"/>
        <w:spacing w:line="200" w:lineRule="atLeast"/>
        <w:ind w:leftChars="0"/>
        <w:jc w:val="lef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サービスの内容が</w:t>
      </w:r>
      <w:r w:rsidR="006800A9" w:rsidRPr="00FB47F0">
        <w:rPr>
          <w:rFonts w:ascii="UD デジタル 教科書体 NK-R" w:eastAsia="UD デジタル 教科書体 NK-R" w:hint="eastAsia"/>
          <w:sz w:val="20"/>
          <w:szCs w:val="20"/>
        </w:rPr>
        <w:t>変更</w:t>
      </w:r>
      <w:r w:rsidRPr="00FB47F0">
        <w:rPr>
          <w:rFonts w:ascii="UD デジタル 教科書体 NK-R" w:eastAsia="UD デジタル 教科書体 NK-R" w:hint="eastAsia"/>
          <w:sz w:val="20"/>
          <w:szCs w:val="20"/>
        </w:rPr>
        <w:t>された場合またはサービス提供契約が終了した場合は、その内容を記した書面またはその写しを速やかに居宅介護支援事業者に送付します。</w:t>
      </w:r>
    </w:p>
    <w:p w14:paraId="47FEE298" w14:textId="77777777" w:rsidR="00FA0DDB" w:rsidRDefault="00FA0DDB" w:rsidP="00876885">
      <w:pPr>
        <w:adjustRightInd w:val="0"/>
        <w:snapToGrid w:val="0"/>
        <w:spacing w:line="200" w:lineRule="atLeast"/>
        <w:rPr>
          <w:rFonts w:ascii="UD デジタル 教科書体 NK-R" w:eastAsia="UD デジタル 教科書体 NK-R"/>
          <w:sz w:val="20"/>
          <w:szCs w:val="20"/>
        </w:rPr>
      </w:pPr>
    </w:p>
    <w:p w14:paraId="3D1353F2" w14:textId="6DFAC25A" w:rsidR="00864D64" w:rsidRPr="00FB47F0" w:rsidRDefault="00AB55C2"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１</w:t>
      </w:r>
      <w:r w:rsidR="00FA0DDB">
        <w:rPr>
          <w:rFonts w:ascii="UD デジタル 教科書体 NK-R" w:eastAsia="UD デジタル 教科書体 NK-R" w:hint="eastAsia"/>
          <w:sz w:val="20"/>
          <w:szCs w:val="20"/>
        </w:rPr>
        <w:t>5</w:t>
      </w:r>
      <w:r w:rsidRPr="00FB47F0">
        <w:rPr>
          <w:rFonts w:ascii="UD デジタル 教科書体 NK-R" w:eastAsia="UD デジタル 教科書体 NK-R" w:hint="eastAsia"/>
          <w:sz w:val="20"/>
          <w:szCs w:val="20"/>
        </w:rPr>
        <w:t>．</w:t>
      </w:r>
      <w:r w:rsidR="00864D64" w:rsidRPr="00FB47F0">
        <w:rPr>
          <w:rFonts w:ascii="UD デジタル 教科書体 NK-R" w:eastAsia="UD デジタル 教科書体 NK-R" w:hint="eastAsia"/>
          <w:sz w:val="20"/>
          <w:szCs w:val="20"/>
        </w:rPr>
        <w:t>サービス提供困難</w:t>
      </w:r>
      <w:r w:rsidR="00C10170" w:rsidRPr="00FB47F0">
        <w:rPr>
          <w:rFonts w:ascii="UD デジタル 教科書体 NK-R" w:eastAsia="UD デジタル 教科書体 NK-R" w:hint="eastAsia"/>
          <w:sz w:val="20"/>
          <w:szCs w:val="20"/>
        </w:rPr>
        <w:t>時</w:t>
      </w:r>
      <w:r w:rsidR="00864D64" w:rsidRPr="00FB47F0">
        <w:rPr>
          <w:rFonts w:ascii="UD デジタル 教科書体 NK-R" w:eastAsia="UD デジタル 教科書体 NK-R" w:hint="eastAsia"/>
          <w:sz w:val="20"/>
          <w:szCs w:val="20"/>
        </w:rPr>
        <w:t>の対応</w:t>
      </w:r>
    </w:p>
    <w:p w14:paraId="6194F7D9" w14:textId="77777777" w:rsidR="00AB55C2" w:rsidRPr="00FB47F0" w:rsidRDefault="00864D64">
      <w:pPr>
        <w:pStyle w:val="a6"/>
        <w:numPr>
          <w:ilvl w:val="0"/>
          <w:numId w:val="12"/>
        </w:numPr>
        <w:adjustRightInd w:val="0"/>
        <w:snapToGrid w:val="0"/>
        <w:spacing w:line="200" w:lineRule="atLeast"/>
        <w:ind w:leftChars="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原則として正当な理由なくサービス提供を拒否してはならないが、利用申込者に対し、自ら適切なサービスを提供する事が困難であると認めた場合には、適当な他の指定居宅介護支援事業所等の紹介、その他必要な措置を速やかに講じます。</w:t>
      </w:r>
    </w:p>
    <w:p w14:paraId="3D3B34F3" w14:textId="551EA186" w:rsidR="00864D64" w:rsidRDefault="00AB55C2" w:rsidP="00876885">
      <w:pPr>
        <w:adjustRightInd w:val="0"/>
        <w:snapToGrid w:val="0"/>
        <w:spacing w:line="200" w:lineRule="atLeast"/>
        <w:jc w:val="lef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（2）</w:t>
      </w:r>
      <w:r w:rsidR="00864D64" w:rsidRPr="00FB47F0">
        <w:rPr>
          <w:rFonts w:ascii="UD デジタル 教科書体 NK-R" w:eastAsia="UD デジタル 教科書体 NK-R" w:hint="eastAsia"/>
          <w:sz w:val="20"/>
          <w:szCs w:val="20"/>
        </w:rPr>
        <w:t>正当な理由によりサービス提供を拒否した場合は、その内容を記録して保管します。</w:t>
      </w:r>
    </w:p>
    <w:p w14:paraId="0C449C93" w14:textId="1B12E8F3" w:rsidR="00864D64" w:rsidRDefault="006666AC" w:rsidP="006666AC">
      <w:pPr>
        <w:adjustRightInd w:val="0"/>
        <w:snapToGrid w:val="0"/>
        <w:spacing w:line="200" w:lineRule="atLeast"/>
        <w:rPr>
          <w:rFonts w:ascii="UD デジタル 教科書体 NK-R" w:eastAsia="UD デジタル 教科書体 NK-R"/>
          <w:sz w:val="20"/>
          <w:szCs w:val="20"/>
        </w:rPr>
      </w:pPr>
      <w:r>
        <w:rPr>
          <w:rFonts w:ascii="UD デジタル 教科書体 NK-R" w:eastAsia="UD デジタル 教科書体 NK-R" w:hint="eastAsia"/>
          <w:sz w:val="20"/>
          <w:szCs w:val="20"/>
        </w:rPr>
        <w:t>（3）</w:t>
      </w:r>
      <w:r w:rsidR="00864D64" w:rsidRPr="00FB47F0">
        <w:rPr>
          <w:rFonts w:ascii="UD デジタル 教科書体 NK-R" w:eastAsia="UD デジタル 教科書体 NK-R" w:hint="eastAsia"/>
          <w:sz w:val="20"/>
          <w:szCs w:val="20"/>
        </w:rPr>
        <w:t>サービス提供が困難な場合、当該利用者にかかる居宅介護支援事業者への連絡、他事業所等へ紹介を速やかに行います。</w:t>
      </w:r>
    </w:p>
    <w:p w14:paraId="105C1D18" w14:textId="77777777" w:rsidR="00FA0DDB" w:rsidRPr="00FB47F0" w:rsidRDefault="00FA0DDB" w:rsidP="006666AC">
      <w:pPr>
        <w:adjustRightInd w:val="0"/>
        <w:snapToGrid w:val="0"/>
        <w:spacing w:line="200" w:lineRule="atLeast"/>
        <w:rPr>
          <w:rFonts w:ascii="UD デジタル 教科書体 NK-R" w:eastAsia="UD デジタル 教科書体 NK-R"/>
          <w:sz w:val="20"/>
          <w:szCs w:val="20"/>
        </w:rPr>
      </w:pPr>
    </w:p>
    <w:p w14:paraId="5F54464F" w14:textId="1EDA9ADA" w:rsidR="00864D64" w:rsidRPr="00FB47F0" w:rsidRDefault="00AB55C2"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１</w:t>
      </w:r>
      <w:r w:rsidR="00FA0DDB">
        <w:rPr>
          <w:rFonts w:ascii="UD デジタル 教科書体 NK-R" w:eastAsia="UD デジタル 教科書体 NK-R" w:hint="eastAsia"/>
          <w:sz w:val="20"/>
          <w:szCs w:val="20"/>
        </w:rPr>
        <w:t>6</w:t>
      </w:r>
      <w:r w:rsidRPr="00FB47F0">
        <w:rPr>
          <w:rFonts w:ascii="UD デジタル 教科書体 NK-R" w:eastAsia="UD デジタル 教科書体 NK-R" w:hint="eastAsia"/>
          <w:sz w:val="20"/>
          <w:szCs w:val="20"/>
        </w:rPr>
        <w:t>．</w:t>
      </w:r>
      <w:r w:rsidR="00864D64" w:rsidRPr="00FB47F0">
        <w:rPr>
          <w:rFonts w:ascii="UD デジタル 教科書体 NK-R" w:eastAsia="UD デジタル 教科書体 NK-R" w:hint="eastAsia"/>
          <w:sz w:val="20"/>
          <w:szCs w:val="20"/>
        </w:rPr>
        <w:t>サービス提供の記録</w:t>
      </w:r>
    </w:p>
    <w:p w14:paraId="6F1770F9" w14:textId="6FE082E4" w:rsidR="00864D64" w:rsidRPr="00FB47F0" w:rsidRDefault="00AB55C2" w:rsidP="00876885">
      <w:pPr>
        <w:adjustRightInd w:val="0"/>
        <w:snapToGrid w:val="0"/>
        <w:spacing w:line="200" w:lineRule="atLeast"/>
        <w:ind w:left="400" w:hangingChars="200" w:hanging="40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（１）</w:t>
      </w:r>
      <w:r w:rsidR="00864D64" w:rsidRPr="00FB47F0">
        <w:rPr>
          <w:rFonts w:ascii="UD デジタル 教科書体 NK-R" w:eastAsia="UD デジタル 教科書体 NK-R" w:hint="eastAsia"/>
          <w:sz w:val="20"/>
          <w:szCs w:val="20"/>
        </w:rPr>
        <w:t>指定訪問介護、介護予防型訪問サービスの実施ごとに、サービス提供の記録を行うこととし、その記録はサービス提供の日から5年間保存します。</w:t>
      </w:r>
    </w:p>
    <w:p w14:paraId="7A94A7AD" w14:textId="37809C2D" w:rsidR="00864D64" w:rsidRPr="00FB47F0" w:rsidRDefault="00AB55C2" w:rsidP="00876885">
      <w:pPr>
        <w:adjustRightInd w:val="0"/>
        <w:snapToGrid w:val="0"/>
        <w:spacing w:line="200" w:lineRule="atLeast"/>
        <w:ind w:left="400" w:hangingChars="200" w:hanging="40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w:t>
      </w:r>
      <w:r w:rsidR="006666AC">
        <w:rPr>
          <w:rFonts w:ascii="UD デジタル 教科書体 NK-R" w:eastAsia="UD デジタル 教科書体 NK-R" w:hint="eastAsia"/>
          <w:sz w:val="20"/>
          <w:szCs w:val="20"/>
        </w:rPr>
        <w:t>2</w:t>
      </w:r>
      <w:r w:rsidRPr="00FB47F0">
        <w:rPr>
          <w:rFonts w:ascii="UD デジタル 教科書体 NK-R" w:eastAsia="UD デジタル 教科書体 NK-R" w:hint="eastAsia"/>
          <w:sz w:val="20"/>
          <w:szCs w:val="20"/>
        </w:rPr>
        <w:t>）</w:t>
      </w:r>
      <w:r w:rsidR="008450BC" w:rsidRPr="00FB47F0">
        <w:rPr>
          <w:rFonts w:ascii="UD デジタル 教科書体 NK-R" w:eastAsia="UD デジタル 教科書体 NK-R" w:hint="eastAsia"/>
          <w:sz w:val="20"/>
          <w:szCs w:val="20"/>
        </w:rPr>
        <w:t>利用者は、事業者に対して保存されるサービス提供記録の閲覧及び</w:t>
      </w:r>
      <w:r w:rsidR="00A3099A" w:rsidRPr="00FB47F0">
        <w:rPr>
          <w:rFonts w:ascii="UD デジタル 教科書体 NK-R" w:eastAsia="UD デジタル 教科書体 NK-R" w:hint="eastAsia"/>
          <w:sz w:val="20"/>
          <w:szCs w:val="20"/>
        </w:rPr>
        <w:t>複写物の交付を請求することができます。</w:t>
      </w:r>
    </w:p>
    <w:p w14:paraId="3C5E74BC" w14:textId="6BC7A881" w:rsidR="00A3099A" w:rsidRPr="00FB47F0" w:rsidRDefault="00AB55C2"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lastRenderedPageBreak/>
        <w:t>1</w:t>
      </w:r>
      <w:r w:rsidR="00FA0DDB">
        <w:rPr>
          <w:rFonts w:ascii="UD デジタル 教科書体 NK-R" w:eastAsia="UD デジタル 教科書体 NK-R" w:hint="eastAsia"/>
          <w:sz w:val="20"/>
          <w:szCs w:val="20"/>
        </w:rPr>
        <w:t>7</w:t>
      </w:r>
      <w:r w:rsidRPr="00FB47F0">
        <w:rPr>
          <w:rFonts w:ascii="UD デジタル 教科書体 NK-R" w:eastAsia="UD デジタル 教科書体 NK-R" w:hint="eastAsia"/>
          <w:sz w:val="20"/>
          <w:szCs w:val="20"/>
        </w:rPr>
        <w:t>．</w:t>
      </w:r>
      <w:r w:rsidR="00A3099A" w:rsidRPr="00FB47F0">
        <w:rPr>
          <w:rFonts w:ascii="UD デジタル 教科書体 NK-R" w:eastAsia="UD デジタル 教科書体 NK-R" w:hint="eastAsia"/>
          <w:sz w:val="20"/>
          <w:szCs w:val="20"/>
        </w:rPr>
        <w:t>衛生管理等</w:t>
      </w:r>
    </w:p>
    <w:p w14:paraId="6803D087" w14:textId="6AF4D512" w:rsidR="00A3099A" w:rsidRPr="00FB47F0" w:rsidRDefault="00AB55C2" w:rsidP="00876885">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（1）</w:t>
      </w:r>
      <w:r w:rsidR="00A3099A" w:rsidRPr="00FB47F0">
        <w:rPr>
          <w:rFonts w:ascii="UD デジタル 教科書体 NK-R" w:eastAsia="UD デジタル 教科書体 NK-R" w:hint="eastAsia"/>
          <w:sz w:val="20"/>
          <w:szCs w:val="20"/>
        </w:rPr>
        <w:t>訪問介護員等の清潔の保持及び健康状態について、必要な管理を行います。</w:t>
      </w:r>
    </w:p>
    <w:p w14:paraId="7AB4991C" w14:textId="5177AD34" w:rsidR="006800A9" w:rsidRPr="00FB47F0" w:rsidRDefault="00A3099A">
      <w:pPr>
        <w:pStyle w:val="a6"/>
        <w:numPr>
          <w:ilvl w:val="0"/>
          <w:numId w:val="12"/>
        </w:numPr>
        <w:adjustRightInd w:val="0"/>
        <w:snapToGrid w:val="0"/>
        <w:spacing w:line="200" w:lineRule="atLeast"/>
        <w:ind w:leftChars="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指定訪問介護事業所の設備及び備品等について、衛生的な管理に努めます。</w:t>
      </w:r>
    </w:p>
    <w:p w14:paraId="4245E785" w14:textId="5F7CCAA9" w:rsidR="00A3099A" w:rsidRPr="00FB47F0" w:rsidRDefault="006800A9">
      <w:pPr>
        <w:pStyle w:val="a6"/>
        <w:numPr>
          <w:ilvl w:val="0"/>
          <w:numId w:val="12"/>
        </w:numPr>
        <w:adjustRightInd w:val="0"/>
        <w:snapToGrid w:val="0"/>
        <w:spacing w:line="200" w:lineRule="atLeast"/>
        <w:ind w:leftChars="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事業所</w:t>
      </w:r>
      <w:r w:rsidR="00AB55C2" w:rsidRPr="00FB47F0">
        <w:rPr>
          <w:rFonts w:ascii="UD デジタル 教科書体 NK-R" w:eastAsia="UD デジタル 教科書体 NK-R" w:hint="eastAsia"/>
          <w:sz w:val="20"/>
          <w:szCs w:val="20"/>
        </w:rPr>
        <w:t>において感染症が発生し、又はまん延しないように、次に揚げる措置を講じます。</w:t>
      </w:r>
    </w:p>
    <w:p w14:paraId="178B0BE7" w14:textId="77777777" w:rsidR="00AB55C2" w:rsidRPr="00FB47F0" w:rsidRDefault="00AB55C2">
      <w:pPr>
        <w:pStyle w:val="a6"/>
        <w:numPr>
          <w:ilvl w:val="1"/>
          <w:numId w:val="12"/>
        </w:numPr>
        <w:adjustRightInd w:val="0"/>
        <w:snapToGrid w:val="0"/>
        <w:spacing w:line="200" w:lineRule="atLeast"/>
        <w:ind w:leftChars="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事業所における感染症の予防及びまん延の防止のための対策を検討する委員会を概ね6月に1回以上開催するとともに、その結果について、従業者に周知徹底しています</w:t>
      </w:r>
    </w:p>
    <w:p w14:paraId="280F389F" w14:textId="77777777" w:rsidR="00AB55C2" w:rsidRPr="00FB47F0" w:rsidRDefault="00AB55C2">
      <w:pPr>
        <w:pStyle w:val="a6"/>
        <w:numPr>
          <w:ilvl w:val="1"/>
          <w:numId w:val="12"/>
        </w:numPr>
        <w:adjustRightInd w:val="0"/>
        <w:snapToGrid w:val="0"/>
        <w:spacing w:line="200" w:lineRule="atLeast"/>
        <w:ind w:leftChars="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事業所における感染症の予防及びまん延防止のための指針を整備しています。</w:t>
      </w:r>
    </w:p>
    <w:p w14:paraId="7D1E7340" w14:textId="77777777" w:rsidR="00AB55C2" w:rsidRPr="00FB47F0" w:rsidRDefault="00AB55C2">
      <w:pPr>
        <w:pStyle w:val="a6"/>
        <w:numPr>
          <w:ilvl w:val="1"/>
          <w:numId w:val="12"/>
        </w:numPr>
        <w:adjustRightInd w:val="0"/>
        <w:snapToGrid w:val="0"/>
        <w:spacing w:line="200" w:lineRule="atLeast"/>
        <w:ind w:leftChars="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従業者に対し、感染症の予防及びまん延防止のための研修及び訓練を定期的に実施します。</w:t>
      </w:r>
    </w:p>
    <w:p w14:paraId="3F51EB53" w14:textId="0FBFD88F" w:rsidR="00AB55C2" w:rsidRPr="00FB47F0" w:rsidRDefault="00AB55C2" w:rsidP="00876885">
      <w:pPr>
        <w:adjustRightInd w:val="0"/>
        <w:snapToGrid w:val="0"/>
        <w:spacing w:line="200" w:lineRule="atLeast"/>
        <w:ind w:left="42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※（3）の措置については、令和6年3月31日までに実施します。</w:t>
      </w:r>
    </w:p>
    <w:p w14:paraId="4DE3A56A" w14:textId="668EDF63" w:rsidR="00AB55C2" w:rsidRPr="00FB47F0" w:rsidRDefault="00AB55C2" w:rsidP="00876885">
      <w:pPr>
        <w:adjustRightInd w:val="0"/>
        <w:snapToGrid w:val="0"/>
        <w:spacing w:line="200" w:lineRule="atLeast"/>
        <w:ind w:left="42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 xml:space="preserve">　　（当該措置は、令和6年3月31日までの間は努力義務とされています）</w:t>
      </w:r>
    </w:p>
    <w:p w14:paraId="4F91E8CA" w14:textId="1B762D6C" w:rsidR="00A3099A" w:rsidRPr="00FB47F0" w:rsidRDefault="00A3099A" w:rsidP="00876885">
      <w:pPr>
        <w:adjustRightInd w:val="0"/>
        <w:snapToGrid w:val="0"/>
        <w:spacing w:line="200" w:lineRule="atLeast"/>
        <w:rPr>
          <w:rFonts w:ascii="UD デジタル 教科書体 NK-R" w:eastAsia="UD デジタル 教科書体 NK-R"/>
          <w:sz w:val="20"/>
          <w:szCs w:val="20"/>
        </w:rPr>
      </w:pPr>
    </w:p>
    <w:p w14:paraId="5E7B960F" w14:textId="40B55178" w:rsidR="00C87A09" w:rsidRPr="00FB47F0" w:rsidRDefault="00FA0DDB" w:rsidP="00CC193D">
      <w:pPr>
        <w:adjustRightInd w:val="0"/>
        <w:snapToGrid w:val="0"/>
        <w:spacing w:line="200" w:lineRule="atLeast"/>
        <w:rPr>
          <w:rFonts w:ascii="UD デジタル 教科書体 NK-R" w:eastAsia="UD デジタル 教科書体 NK-R"/>
          <w:sz w:val="20"/>
          <w:szCs w:val="20"/>
        </w:rPr>
      </w:pPr>
      <w:r>
        <w:rPr>
          <w:rFonts w:ascii="UD デジタル 教科書体 NK-R" w:eastAsia="UD デジタル 教科書体 NK-R" w:hint="eastAsia"/>
          <w:sz w:val="20"/>
          <w:szCs w:val="20"/>
        </w:rPr>
        <w:t>18</w:t>
      </w:r>
      <w:r w:rsidR="00E0031E" w:rsidRPr="00FB47F0">
        <w:rPr>
          <w:rFonts w:ascii="UD デジタル 教科書体 NK-R" w:eastAsia="UD デジタル 教科書体 NK-R" w:hint="eastAsia"/>
          <w:sz w:val="20"/>
          <w:szCs w:val="20"/>
        </w:rPr>
        <w:t>．</w:t>
      </w:r>
      <w:r w:rsidR="00C87A09" w:rsidRPr="00FB47F0">
        <w:rPr>
          <w:rFonts w:ascii="UD デジタル 教科書体 NK-R" w:eastAsia="UD デジタル 教科書体 NK-R" w:hint="eastAsia"/>
          <w:sz w:val="20"/>
          <w:szCs w:val="20"/>
        </w:rPr>
        <w:t>サービス提供に関する相談、苦情について</w:t>
      </w:r>
    </w:p>
    <w:p w14:paraId="64B6DD82" w14:textId="5148F507" w:rsidR="00C87A09" w:rsidRPr="00FB47F0" w:rsidRDefault="00E0031E" w:rsidP="00CC193D">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（１）</w:t>
      </w:r>
      <w:r w:rsidR="00C87A09" w:rsidRPr="00FB47F0">
        <w:rPr>
          <w:rFonts w:ascii="UD デジタル 教科書体 NK-R" w:eastAsia="UD デジタル 教科書体 NK-R" w:hint="eastAsia"/>
          <w:sz w:val="20"/>
          <w:szCs w:val="20"/>
        </w:rPr>
        <w:t>苦情処理の体制及び手順</w:t>
      </w:r>
    </w:p>
    <w:p w14:paraId="3CFF1209" w14:textId="3C1438F9" w:rsidR="00C87A09" w:rsidRPr="006666AC" w:rsidRDefault="00C87A09">
      <w:pPr>
        <w:pStyle w:val="a6"/>
        <w:numPr>
          <w:ilvl w:val="0"/>
          <w:numId w:val="21"/>
        </w:numPr>
        <w:adjustRightInd w:val="0"/>
        <w:snapToGrid w:val="0"/>
        <w:spacing w:line="200" w:lineRule="atLeast"/>
        <w:ind w:leftChars="0"/>
        <w:rPr>
          <w:rFonts w:ascii="UD デジタル 教科書体 NK-R" w:eastAsia="UD デジタル 教科書体 NK-R"/>
          <w:sz w:val="20"/>
          <w:szCs w:val="20"/>
        </w:rPr>
      </w:pPr>
      <w:r w:rsidRPr="006666AC">
        <w:rPr>
          <w:rFonts w:ascii="UD デジタル 教科書体 NK-R" w:eastAsia="UD デジタル 教科書体 NK-R" w:hint="eastAsia"/>
          <w:sz w:val="20"/>
          <w:szCs w:val="20"/>
        </w:rPr>
        <w:t>提供した訪問介護に係る利用者及びその家族からの相談及び苦情を受け付けるための窓口を設置します。</w:t>
      </w:r>
    </w:p>
    <w:p w14:paraId="39EAC0E9" w14:textId="77777777" w:rsidR="00A315BE" w:rsidRPr="002A31BA" w:rsidRDefault="00C87A09">
      <w:pPr>
        <w:pStyle w:val="a6"/>
        <w:numPr>
          <w:ilvl w:val="0"/>
          <w:numId w:val="21"/>
        </w:numPr>
        <w:adjustRightInd w:val="0"/>
        <w:snapToGrid w:val="0"/>
        <w:spacing w:line="200" w:lineRule="atLeast"/>
        <w:ind w:leftChars="0"/>
        <w:rPr>
          <w:rFonts w:ascii="UD デジタル 教科書体 NK-R" w:eastAsia="UD デジタル 教科書体 NK-R"/>
          <w:sz w:val="20"/>
          <w:szCs w:val="20"/>
        </w:rPr>
      </w:pPr>
      <w:r w:rsidRPr="002A31BA">
        <w:rPr>
          <w:rFonts w:ascii="UD デジタル 教科書体 NK-R" w:eastAsia="UD デジタル 教科書体 NK-R" w:hint="eastAsia"/>
          <w:sz w:val="20"/>
          <w:szCs w:val="20"/>
        </w:rPr>
        <w:t>相談及び苦情に円滑適切に対応するための体制及び手順は以下のとおりとします。</w:t>
      </w:r>
    </w:p>
    <w:p w14:paraId="3EC06CEC" w14:textId="77777777" w:rsidR="004D241A" w:rsidRDefault="004D241A" w:rsidP="006666AC">
      <w:pPr>
        <w:adjustRightInd w:val="0"/>
        <w:snapToGrid w:val="0"/>
        <w:spacing w:line="200" w:lineRule="atLeast"/>
        <w:rPr>
          <w:rFonts w:ascii="UD デジタル 教科書体 NK-R" w:eastAsia="UD デジタル 教科書体 NK-R"/>
          <w:sz w:val="20"/>
          <w:szCs w:val="20"/>
        </w:rPr>
      </w:pPr>
    </w:p>
    <w:p w14:paraId="56030153" w14:textId="1DE03E3D" w:rsidR="00C87A09" w:rsidRDefault="006666AC" w:rsidP="006666AC">
      <w:pPr>
        <w:adjustRightInd w:val="0"/>
        <w:snapToGrid w:val="0"/>
        <w:spacing w:line="200" w:lineRule="atLeast"/>
        <w:rPr>
          <w:rFonts w:ascii="UD デジタル 教科書体 NK-R" w:eastAsia="UD デジタル 教科書体 NK-R"/>
          <w:sz w:val="20"/>
          <w:szCs w:val="20"/>
        </w:rPr>
      </w:pPr>
      <w:r>
        <w:rPr>
          <w:rFonts w:ascii="UD デジタル 教科書体 NK-R" w:eastAsia="UD デジタル 教科書体 NK-R" w:hint="eastAsia"/>
          <w:sz w:val="20"/>
          <w:szCs w:val="20"/>
        </w:rPr>
        <w:t>（2）</w:t>
      </w:r>
      <w:r w:rsidR="00C87A09" w:rsidRPr="006666AC">
        <w:rPr>
          <w:rFonts w:ascii="UD デジタル 教科書体 NK-R" w:eastAsia="UD デジタル 教科書体 NK-R" w:hint="eastAsia"/>
          <w:sz w:val="20"/>
          <w:szCs w:val="20"/>
        </w:rPr>
        <w:t>苦情処理フロー</w:t>
      </w:r>
    </w:p>
    <w:p w14:paraId="0FC69C6E" w14:textId="47D08AFE" w:rsidR="002A31BA" w:rsidRDefault="002A31BA" w:rsidP="006666AC">
      <w:pPr>
        <w:adjustRightInd w:val="0"/>
        <w:snapToGrid w:val="0"/>
        <w:spacing w:line="200" w:lineRule="atLeast"/>
        <w:rPr>
          <w:rFonts w:ascii="UD デジタル 教科書体 NK-R" w:eastAsia="UD デジタル 教科書体 NK-R"/>
          <w:sz w:val="20"/>
          <w:szCs w:val="20"/>
        </w:rPr>
      </w:pPr>
    </w:p>
    <w:p w14:paraId="556FC0B5" w14:textId="180BED90" w:rsidR="002A31BA" w:rsidRDefault="002A31BA" w:rsidP="006666AC">
      <w:pPr>
        <w:adjustRightInd w:val="0"/>
        <w:snapToGrid w:val="0"/>
        <w:spacing w:line="200" w:lineRule="atLeast"/>
        <w:rPr>
          <w:rFonts w:ascii="UD デジタル 教科書体 NK-R" w:eastAsia="UD デジタル 教科書体 NK-R"/>
          <w:sz w:val="20"/>
          <w:szCs w:val="20"/>
        </w:rPr>
      </w:pPr>
      <w:r>
        <w:rPr>
          <w:rFonts w:ascii="UD デジタル 教科書体 NK-R" w:eastAsia="UD デジタル 教科書体 NK-R"/>
          <w:noProof/>
          <w:sz w:val="20"/>
          <w:szCs w:val="20"/>
        </w:rPr>
        <w:drawing>
          <wp:inline distT="0" distB="0" distL="0" distR="0" wp14:anchorId="1CA56968" wp14:editId="4CAAE2EA">
            <wp:extent cx="5400040" cy="1695450"/>
            <wp:effectExtent l="19050" t="0" r="67310" b="0"/>
            <wp:docPr id="2" name="図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B2E9FE7" w14:textId="77777777" w:rsidR="00FA0DDB" w:rsidRDefault="00FA0DDB" w:rsidP="00FA0DDB">
      <w:pPr>
        <w:pStyle w:val="a6"/>
        <w:adjustRightInd w:val="0"/>
        <w:snapToGrid w:val="0"/>
        <w:spacing w:line="200" w:lineRule="atLeast"/>
        <w:ind w:leftChars="0" w:left="880"/>
        <w:rPr>
          <w:rFonts w:ascii="UD デジタル 教科書体 NK-R" w:eastAsia="UD デジタル 教科書体 NK-R"/>
          <w:sz w:val="20"/>
          <w:szCs w:val="20"/>
        </w:rPr>
      </w:pPr>
    </w:p>
    <w:p w14:paraId="2221E605" w14:textId="44C741A8" w:rsidR="00C87A09" w:rsidRPr="004D241A" w:rsidRDefault="00A315BE">
      <w:pPr>
        <w:pStyle w:val="a6"/>
        <w:numPr>
          <w:ilvl w:val="0"/>
          <w:numId w:val="22"/>
        </w:numPr>
        <w:adjustRightInd w:val="0"/>
        <w:snapToGrid w:val="0"/>
        <w:spacing w:line="200" w:lineRule="atLeast"/>
        <w:ind w:leftChars="0"/>
        <w:rPr>
          <w:rFonts w:ascii="UD デジタル 教科書体 NK-R" w:eastAsia="UD デジタル 教科書体 NK-R"/>
          <w:sz w:val="20"/>
          <w:szCs w:val="20"/>
        </w:rPr>
      </w:pPr>
      <w:r w:rsidRPr="004D241A">
        <w:rPr>
          <w:rFonts w:ascii="UD デジタル 教科書体 NK-R" w:eastAsia="UD デジタル 教科書体 NK-R" w:hint="eastAsia"/>
          <w:sz w:val="20"/>
          <w:szCs w:val="20"/>
        </w:rPr>
        <w:t>指定訪問介護の提供に係る利用者からの苦情に迅速かつ適切に対応するために必要な措置を講じるものとする。</w:t>
      </w:r>
    </w:p>
    <w:p w14:paraId="5FED6518" w14:textId="65B2C4D8" w:rsidR="00A315BE" w:rsidRPr="00FB47F0" w:rsidRDefault="00A315BE">
      <w:pPr>
        <w:pStyle w:val="a6"/>
        <w:numPr>
          <w:ilvl w:val="0"/>
          <w:numId w:val="22"/>
        </w:numPr>
        <w:adjustRightInd w:val="0"/>
        <w:snapToGrid w:val="0"/>
        <w:spacing w:line="200" w:lineRule="atLeast"/>
        <w:ind w:leftChars="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事業所は、提供した指定訪問介護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14:paraId="26661117" w14:textId="77777777" w:rsidR="004D2130" w:rsidRDefault="004D2130" w:rsidP="00CC193D">
      <w:pPr>
        <w:adjustRightInd w:val="0"/>
        <w:snapToGrid w:val="0"/>
        <w:spacing w:line="200" w:lineRule="atLeast"/>
        <w:rPr>
          <w:rFonts w:ascii="UD デジタル 教科書体 NK-R" w:eastAsia="UD デジタル 教科書体 NK-R"/>
          <w:sz w:val="20"/>
          <w:szCs w:val="20"/>
        </w:rPr>
      </w:pPr>
    </w:p>
    <w:p w14:paraId="0640FB28" w14:textId="77777777" w:rsidR="004D2130" w:rsidRDefault="004D2130" w:rsidP="00CC193D">
      <w:pPr>
        <w:adjustRightInd w:val="0"/>
        <w:snapToGrid w:val="0"/>
        <w:spacing w:line="200" w:lineRule="atLeast"/>
        <w:rPr>
          <w:rFonts w:ascii="UD デジタル 教科書体 NK-R" w:eastAsia="UD デジタル 教科書体 NK-R"/>
          <w:sz w:val="20"/>
          <w:szCs w:val="20"/>
        </w:rPr>
      </w:pPr>
    </w:p>
    <w:p w14:paraId="5F33146A" w14:textId="77777777" w:rsidR="004D2130" w:rsidRDefault="004D2130" w:rsidP="00CC193D">
      <w:pPr>
        <w:adjustRightInd w:val="0"/>
        <w:snapToGrid w:val="0"/>
        <w:spacing w:line="200" w:lineRule="atLeast"/>
        <w:rPr>
          <w:rFonts w:ascii="UD デジタル 教科書体 NK-R" w:eastAsia="UD デジタル 教科書体 NK-R"/>
          <w:sz w:val="20"/>
          <w:szCs w:val="20"/>
        </w:rPr>
      </w:pPr>
    </w:p>
    <w:p w14:paraId="1A651B97" w14:textId="77777777" w:rsidR="004D2130" w:rsidRDefault="004D2130" w:rsidP="00CC193D">
      <w:pPr>
        <w:adjustRightInd w:val="0"/>
        <w:snapToGrid w:val="0"/>
        <w:spacing w:line="200" w:lineRule="atLeast"/>
        <w:rPr>
          <w:rFonts w:ascii="UD デジタル 教科書体 NK-R" w:eastAsia="UD デジタル 教科書体 NK-R"/>
          <w:sz w:val="20"/>
          <w:szCs w:val="20"/>
        </w:rPr>
      </w:pPr>
    </w:p>
    <w:p w14:paraId="3C9AD8CE" w14:textId="77777777" w:rsidR="004D2130" w:rsidRDefault="004D2130" w:rsidP="00CC193D">
      <w:pPr>
        <w:adjustRightInd w:val="0"/>
        <w:snapToGrid w:val="0"/>
        <w:spacing w:line="200" w:lineRule="atLeast"/>
        <w:rPr>
          <w:rFonts w:ascii="UD デジタル 教科書体 NK-R" w:eastAsia="UD デジタル 教科書体 NK-R"/>
          <w:sz w:val="20"/>
          <w:szCs w:val="20"/>
        </w:rPr>
      </w:pPr>
    </w:p>
    <w:p w14:paraId="055BBA6C" w14:textId="77777777" w:rsidR="004D2130" w:rsidRDefault="004D2130" w:rsidP="00CC193D">
      <w:pPr>
        <w:adjustRightInd w:val="0"/>
        <w:snapToGrid w:val="0"/>
        <w:spacing w:line="200" w:lineRule="atLeast"/>
        <w:rPr>
          <w:rFonts w:ascii="UD デジタル 教科書体 NK-R" w:eastAsia="UD デジタル 教科書体 NK-R"/>
          <w:sz w:val="20"/>
          <w:szCs w:val="20"/>
        </w:rPr>
      </w:pPr>
    </w:p>
    <w:p w14:paraId="70CB8452" w14:textId="77777777" w:rsidR="004D2130" w:rsidRDefault="004D2130" w:rsidP="00CC193D">
      <w:pPr>
        <w:adjustRightInd w:val="0"/>
        <w:snapToGrid w:val="0"/>
        <w:spacing w:line="200" w:lineRule="atLeast"/>
        <w:rPr>
          <w:rFonts w:ascii="UD デジタル 教科書体 NK-R" w:eastAsia="UD デジタル 教科書体 NK-R"/>
          <w:sz w:val="20"/>
          <w:szCs w:val="20"/>
        </w:rPr>
      </w:pPr>
    </w:p>
    <w:p w14:paraId="00EA05DA" w14:textId="77777777" w:rsidR="004D2130" w:rsidRDefault="004D2130" w:rsidP="00CC193D">
      <w:pPr>
        <w:adjustRightInd w:val="0"/>
        <w:snapToGrid w:val="0"/>
        <w:spacing w:line="200" w:lineRule="atLeast"/>
        <w:rPr>
          <w:rFonts w:ascii="UD デジタル 教科書体 NK-R" w:eastAsia="UD デジタル 教科書体 NK-R"/>
          <w:sz w:val="20"/>
          <w:szCs w:val="20"/>
        </w:rPr>
      </w:pPr>
    </w:p>
    <w:p w14:paraId="6E49D390" w14:textId="77777777" w:rsidR="004D2130" w:rsidRDefault="004D2130" w:rsidP="00CC193D">
      <w:pPr>
        <w:adjustRightInd w:val="0"/>
        <w:snapToGrid w:val="0"/>
        <w:spacing w:line="200" w:lineRule="atLeast"/>
        <w:rPr>
          <w:rFonts w:ascii="UD デジタル 教科書体 NK-R" w:eastAsia="UD デジタル 教科書体 NK-R"/>
          <w:sz w:val="20"/>
          <w:szCs w:val="20"/>
        </w:rPr>
      </w:pPr>
    </w:p>
    <w:p w14:paraId="1A3468F8" w14:textId="77777777" w:rsidR="004D2130" w:rsidRDefault="004D2130" w:rsidP="00CC193D">
      <w:pPr>
        <w:adjustRightInd w:val="0"/>
        <w:snapToGrid w:val="0"/>
        <w:spacing w:line="200" w:lineRule="atLeast"/>
        <w:rPr>
          <w:rFonts w:ascii="UD デジタル 教科書体 NK-R" w:eastAsia="UD デジタル 教科書体 NK-R"/>
          <w:sz w:val="20"/>
          <w:szCs w:val="20"/>
        </w:rPr>
      </w:pPr>
    </w:p>
    <w:p w14:paraId="4023B664" w14:textId="77777777" w:rsidR="004D2130" w:rsidRDefault="004D2130" w:rsidP="00CC193D">
      <w:pPr>
        <w:adjustRightInd w:val="0"/>
        <w:snapToGrid w:val="0"/>
        <w:spacing w:line="200" w:lineRule="atLeast"/>
        <w:rPr>
          <w:rFonts w:ascii="UD デジタル 教科書体 NK-R" w:eastAsia="UD デジタル 教科書体 NK-R"/>
          <w:sz w:val="20"/>
          <w:szCs w:val="20"/>
        </w:rPr>
      </w:pPr>
    </w:p>
    <w:p w14:paraId="18EBCC57" w14:textId="77777777" w:rsidR="004D2130" w:rsidRDefault="004D2130" w:rsidP="00CC193D">
      <w:pPr>
        <w:adjustRightInd w:val="0"/>
        <w:snapToGrid w:val="0"/>
        <w:spacing w:line="200" w:lineRule="atLeast"/>
        <w:rPr>
          <w:rFonts w:ascii="UD デジタル 教科書体 NK-R" w:eastAsia="UD デジタル 教科書体 NK-R"/>
          <w:sz w:val="20"/>
          <w:szCs w:val="20"/>
        </w:rPr>
      </w:pPr>
    </w:p>
    <w:p w14:paraId="213C6089" w14:textId="77777777" w:rsidR="004D2130" w:rsidRDefault="004D2130" w:rsidP="00CC193D">
      <w:pPr>
        <w:adjustRightInd w:val="0"/>
        <w:snapToGrid w:val="0"/>
        <w:spacing w:line="200" w:lineRule="atLeast"/>
        <w:rPr>
          <w:rFonts w:ascii="UD デジタル 教科書体 NK-R" w:eastAsia="UD デジタル 教科書体 NK-R"/>
          <w:sz w:val="20"/>
          <w:szCs w:val="20"/>
        </w:rPr>
      </w:pPr>
    </w:p>
    <w:p w14:paraId="316B6377" w14:textId="77777777" w:rsidR="004D2130" w:rsidRDefault="004D2130" w:rsidP="00CC193D">
      <w:pPr>
        <w:adjustRightInd w:val="0"/>
        <w:snapToGrid w:val="0"/>
        <w:spacing w:line="200" w:lineRule="atLeast"/>
        <w:rPr>
          <w:rFonts w:ascii="UD デジタル 教科書体 NK-R" w:eastAsia="UD デジタル 教科書体 NK-R"/>
          <w:sz w:val="20"/>
          <w:szCs w:val="20"/>
        </w:rPr>
      </w:pPr>
    </w:p>
    <w:p w14:paraId="1C8E4F0B" w14:textId="2450236A" w:rsidR="00A315BE" w:rsidRPr="00FB47F0" w:rsidRDefault="00A315BE" w:rsidP="00CC193D">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lastRenderedPageBreak/>
        <w:t>２）苦情申立の窓口</w:t>
      </w:r>
    </w:p>
    <w:tbl>
      <w:tblPr>
        <w:tblStyle w:val="a3"/>
        <w:tblW w:w="0" w:type="auto"/>
        <w:tblLook w:val="04A0" w:firstRow="1" w:lastRow="0" w:firstColumn="1" w:lastColumn="0" w:noHBand="0" w:noVBand="1"/>
      </w:tblPr>
      <w:tblGrid>
        <w:gridCol w:w="3397"/>
        <w:gridCol w:w="5097"/>
      </w:tblGrid>
      <w:tr w:rsidR="00A315BE" w:rsidRPr="00FB47F0" w14:paraId="397A0038" w14:textId="77777777" w:rsidTr="00A22112">
        <w:tc>
          <w:tcPr>
            <w:tcW w:w="3397" w:type="dxa"/>
          </w:tcPr>
          <w:p w14:paraId="681EE31B" w14:textId="77777777" w:rsidR="00A315BE" w:rsidRPr="00FB47F0" w:rsidRDefault="00A315BE" w:rsidP="00CC193D">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【事業者の窓口】</w:t>
            </w:r>
          </w:p>
          <w:p w14:paraId="5EE9AF22" w14:textId="7893B380" w:rsidR="00A315BE" w:rsidRPr="00FB47F0" w:rsidRDefault="00A315BE" w:rsidP="00CC193D">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笑みプラス　ヘルパーステーション</w:t>
            </w:r>
          </w:p>
        </w:tc>
        <w:tc>
          <w:tcPr>
            <w:tcW w:w="5097" w:type="dxa"/>
          </w:tcPr>
          <w:p w14:paraId="47B726A4" w14:textId="42E40493" w:rsidR="00A315BE" w:rsidRPr="00FB47F0" w:rsidRDefault="00A315BE" w:rsidP="00CC193D">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（所 在 地）福岡市中央区那の川2丁目2-7-802</w:t>
            </w:r>
          </w:p>
          <w:p w14:paraId="1DC458DC" w14:textId="03FBB1FC" w:rsidR="00A315BE" w:rsidRPr="00FB47F0" w:rsidRDefault="00A315BE" w:rsidP="00CC193D">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（電話番号）</w:t>
            </w:r>
            <w:r w:rsidR="000C4087">
              <w:rPr>
                <w:rFonts w:ascii="UD デジタル 教科書体 NK-R" w:eastAsia="UD デジタル 教科書体 NK-R" w:hint="eastAsia"/>
                <w:sz w:val="20"/>
                <w:szCs w:val="20"/>
              </w:rPr>
              <w:t>092-707-2846</w:t>
            </w:r>
          </w:p>
          <w:p w14:paraId="599F5AE6" w14:textId="77777777" w:rsidR="00A315BE" w:rsidRPr="00FB47F0" w:rsidRDefault="00A315BE" w:rsidP="00CC193D">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（受付時間）午前8：30～午後5：</w:t>
            </w:r>
            <w:r w:rsidR="00146BA7" w:rsidRPr="00FB47F0">
              <w:rPr>
                <w:rFonts w:ascii="UD デジタル 教科書体 NK-R" w:eastAsia="UD デジタル 教科書体 NK-R" w:hint="eastAsia"/>
                <w:sz w:val="20"/>
                <w:szCs w:val="20"/>
              </w:rPr>
              <w:t>30</w:t>
            </w:r>
            <w:r w:rsidR="00A22112" w:rsidRPr="00FB47F0">
              <w:rPr>
                <w:rFonts w:ascii="UD デジタル 教科書体 NK-R" w:eastAsia="UD デジタル 教科書体 NK-R" w:hint="eastAsia"/>
                <w:sz w:val="20"/>
                <w:szCs w:val="20"/>
              </w:rPr>
              <w:t>（月曜～金曜日）</w:t>
            </w:r>
          </w:p>
          <w:p w14:paraId="45F09467" w14:textId="448E59F1" w:rsidR="00146BA7" w:rsidRPr="00FB47F0" w:rsidRDefault="00146BA7" w:rsidP="00CC193D">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※ただし要望により、上記時間帯以外も対応。</w:t>
            </w:r>
          </w:p>
        </w:tc>
      </w:tr>
    </w:tbl>
    <w:p w14:paraId="15FD4CF6" w14:textId="7F0F2903" w:rsidR="00A315BE" w:rsidRPr="00FB47F0" w:rsidRDefault="00A315BE" w:rsidP="00CC193D">
      <w:pPr>
        <w:adjustRightInd w:val="0"/>
        <w:snapToGrid w:val="0"/>
        <w:spacing w:line="200" w:lineRule="atLeast"/>
        <w:rPr>
          <w:rFonts w:ascii="UD デジタル 教科書体 NK-R" w:eastAsia="UD デジタル 教科書体 NK-R"/>
          <w:sz w:val="20"/>
          <w:szCs w:val="20"/>
        </w:rPr>
      </w:pPr>
    </w:p>
    <w:p w14:paraId="03A5414B" w14:textId="4DA81BAE" w:rsidR="00A22112" w:rsidRPr="00FB47F0" w:rsidRDefault="00A22112" w:rsidP="00CC193D">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【公的機関の相談窓口】</w:t>
      </w:r>
    </w:p>
    <w:p w14:paraId="453AD0F4" w14:textId="674BE553" w:rsidR="00340AD0" w:rsidRPr="00FB47F0" w:rsidRDefault="00340AD0" w:rsidP="00CC193D">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福祉・介護保険課介護サービス係（各区保険福祉センター内）</w:t>
      </w:r>
    </w:p>
    <w:p w14:paraId="2F491268" w14:textId="0EC96EA5" w:rsidR="00A22112" w:rsidRPr="00CC193D" w:rsidRDefault="00A22112" w:rsidP="00CC193D">
      <w:pPr>
        <w:adjustRightInd w:val="0"/>
        <w:snapToGrid w:val="0"/>
        <w:spacing w:line="200" w:lineRule="atLeast"/>
        <w:jc w:val="left"/>
        <w:rPr>
          <w:rFonts w:ascii="UD デジタル 教科書体 NK-R" w:eastAsia="UD デジタル 教科書体 NK-R"/>
          <w:sz w:val="18"/>
          <w:szCs w:val="18"/>
        </w:rPr>
      </w:pPr>
      <w:r w:rsidRPr="00CC193D">
        <w:rPr>
          <w:rFonts w:ascii="UD デジタル 教科書体 NK-R" w:eastAsia="UD デジタル 教科書体 NK-R" w:hint="eastAsia"/>
          <w:sz w:val="18"/>
          <w:szCs w:val="18"/>
        </w:rPr>
        <w:t xml:space="preserve">福岡市　東 </w:t>
      </w:r>
      <w:r w:rsidRPr="00CC193D">
        <w:rPr>
          <w:rFonts w:ascii="UD デジタル 教科書体 NK-R" w:eastAsia="UD デジタル 教科書体 NK-R"/>
          <w:sz w:val="18"/>
          <w:szCs w:val="18"/>
        </w:rPr>
        <w:t xml:space="preserve"> </w:t>
      </w:r>
      <w:r w:rsidRPr="00CC193D">
        <w:rPr>
          <w:rFonts w:ascii="UD デジタル 教科書体 NK-R" w:eastAsia="UD デジタル 教科書体 NK-R" w:hint="eastAsia"/>
          <w:sz w:val="18"/>
          <w:szCs w:val="18"/>
        </w:rPr>
        <w:t>区福祉・介護保険課　電話092-645-1069</w:t>
      </w:r>
      <w:r w:rsidRPr="00CC193D">
        <w:rPr>
          <w:rFonts w:ascii="UD デジタル 教科書体 NK-R" w:eastAsia="UD デジタル 教科書体 NK-R"/>
          <w:sz w:val="18"/>
          <w:szCs w:val="18"/>
        </w:rPr>
        <w:t xml:space="preserve">  </w:t>
      </w:r>
      <w:r w:rsidRPr="00CC193D">
        <w:rPr>
          <w:rFonts w:ascii="UD デジタル 教科書体 NK-R" w:eastAsia="UD デジタル 教科書体 NK-R" w:hint="eastAsia"/>
          <w:sz w:val="18"/>
          <w:szCs w:val="18"/>
        </w:rPr>
        <w:t>城南区福祉・介護保険課　電話092-833-4105</w:t>
      </w:r>
    </w:p>
    <w:p w14:paraId="6777D8EC" w14:textId="60FDFF0C" w:rsidR="00A22112" w:rsidRPr="00CC193D" w:rsidRDefault="00A22112" w:rsidP="00CC193D">
      <w:pPr>
        <w:adjustRightInd w:val="0"/>
        <w:snapToGrid w:val="0"/>
        <w:spacing w:line="200" w:lineRule="atLeast"/>
        <w:rPr>
          <w:rFonts w:ascii="UD デジタル 教科書体 NK-R" w:eastAsia="UD デジタル 教科書体 NK-R"/>
          <w:sz w:val="18"/>
          <w:szCs w:val="18"/>
        </w:rPr>
      </w:pPr>
      <w:r w:rsidRPr="00FB47F0">
        <w:rPr>
          <w:rFonts w:ascii="UD デジタル 教科書体 NK-R" w:eastAsia="UD デジタル 教科書体 NK-R" w:hint="eastAsia"/>
          <w:sz w:val="20"/>
          <w:szCs w:val="20"/>
        </w:rPr>
        <w:t xml:space="preserve">　</w:t>
      </w:r>
      <w:r w:rsidRPr="00CC193D">
        <w:rPr>
          <w:rFonts w:ascii="UD デジタル 教科書体 NK-R" w:eastAsia="UD デジタル 教科書体 NK-R" w:hint="eastAsia"/>
          <w:sz w:val="18"/>
          <w:szCs w:val="18"/>
        </w:rPr>
        <w:t xml:space="preserve">　　　　　　博多区福祉・介護保険課　電話0</w:t>
      </w:r>
      <w:r w:rsidRPr="00CC193D">
        <w:rPr>
          <w:rFonts w:ascii="UD デジタル 教科書体 NK-R" w:eastAsia="UD デジタル 教科書体 NK-R"/>
          <w:sz w:val="18"/>
          <w:szCs w:val="18"/>
        </w:rPr>
        <w:t>92-419-1081</w:t>
      </w:r>
      <w:r w:rsidRPr="00CC193D">
        <w:rPr>
          <w:rFonts w:ascii="UD デジタル 教科書体 NK-R" w:eastAsia="UD デジタル 教科書体 NK-R" w:hint="eastAsia"/>
          <w:sz w:val="18"/>
          <w:szCs w:val="18"/>
        </w:rPr>
        <w:t xml:space="preserve">　　早良区福祉・介護保険課　電話092-833-4355</w:t>
      </w:r>
    </w:p>
    <w:p w14:paraId="0B2E563D" w14:textId="5AF52142" w:rsidR="00A22112" w:rsidRPr="00CC193D" w:rsidRDefault="00A22112" w:rsidP="00CC193D">
      <w:pPr>
        <w:adjustRightInd w:val="0"/>
        <w:snapToGrid w:val="0"/>
        <w:spacing w:line="200" w:lineRule="atLeast"/>
        <w:rPr>
          <w:rFonts w:ascii="UD デジタル 教科書体 NK-R" w:eastAsia="UD デジタル 教科書体 NK-R"/>
          <w:sz w:val="18"/>
          <w:szCs w:val="18"/>
        </w:rPr>
      </w:pPr>
      <w:r w:rsidRPr="00CC193D">
        <w:rPr>
          <w:rFonts w:ascii="UD デジタル 教科書体 NK-R" w:eastAsia="UD デジタル 教科書体 NK-R" w:hint="eastAsia"/>
          <w:sz w:val="18"/>
          <w:szCs w:val="18"/>
        </w:rPr>
        <w:t xml:space="preserve">　　　　　　　中央区福祉・介護保険課　電話092-718-1102　　西　　区福祉・介護保険課　電話092-895-7066</w:t>
      </w:r>
    </w:p>
    <w:p w14:paraId="0909B640" w14:textId="30575BC0" w:rsidR="00A22112" w:rsidRDefault="00A22112" w:rsidP="00CC193D">
      <w:pPr>
        <w:adjustRightInd w:val="0"/>
        <w:snapToGrid w:val="0"/>
        <w:spacing w:line="200" w:lineRule="atLeast"/>
        <w:rPr>
          <w:rFonts w:ascii="UD デジタル 教科書体 NK-R" w:eastAsia="UD デジタル 教科書体 NK-R"/>
          <w:sz w:val="18"/>
          <w:szCs w:val="18"/>
        </w:rPr>
      </w:pPr>
      <w:r w:rsidRPr="00CC193D">
        <w:rPr>
          <w:rFonts w:ascii="UD デジタル 教科書体 NK-R" w:eastAsia="UD デジタル 教科書体 NK-R" w:hint="eastAsia"/>
          <w:sz w:val="18"/>
          <w:szCs w:val="18"/>
        </w:rPr>
        <w:t xml:space="preserve">　　　　　　　南　　区福祉・介護保険課　電話092-559-5125</w:t>
      </w:r>
    </w:p>
    <w:p w14:paraId="2CE40861" w14:textId="77777777" w:rsidR="004D2130" w:rsidRPr="00CC193D" w:rsidRDefault="004D2130" w:rsidP="00CC193D">
      <w:pPr>
        <w:adjustRightInd w:val="0"/>
        <w:snapToGrid w:val="0"/>
        <w:spacing w:line="200" w:lineRule="atLeast"/>
        <w:rPr>
          <w:rFonts w:ascii="UD デジタル 教科書体 NK-R" w:eastAsia="UD デジタル 教科書体 NK-R"/>
          <w:sz w:val="18"/>
          <w:szCs w:val="18"/>
        </w:rPr>
      </w:pPr>
    </w:p>
    <w:p w14:paraId="25FA1023" w14:textId="6B54E04F" w:rsidR="00146BA7" w:rsidRDefault="00382867" w:rsidP="00CC193D">
      <w:pPr>
        <w:adjustRightInd w:val="0"/>
        <w:snapToGrid w:val="0"/>
        <w:spacing w:line="200" w:lineRule="atLeast"/>
        <w:rPr>
          <w:rFonts w:ascii="UD デジタル 教科書体 NK-R" w:eastAsia="UD デジタル 教科書体 NK-R"/>
          <w:sz w:val="18"/>
          <w:szCs w:val="18"/>
        </w:rPr>
      </w:pPr>
      <w:r>
        <w:rPr>
          <w:rFonts w:ascii="UD デジタル 教科書体 NK-R" w:eastAsia="UD デジタル 教科書体 NK-R" w:hint="eastAsia"/>
          <w:sz w:val="18"/>
          <w:szCs w:val="18"/>
        </w:rPr>
        <w:t>那珂川市</w:t>
      </w:r>
      <w:r w:rsidR="004D2130">
        <w:rPr>
          <w:rFonts w:ascii="UD デジタル 教科書体 NK-R" w:eastAsia="UD デジタル 教科書体 NK-R" w:hint="eastAsia"/>
          <w:sz w:val="18"/>
          <w:szCs w:val="18"/>
        </w:rPr>
        <w:t>役所　　　　高齢者支援課　電話092-953-2212</w:t>
      </w:r>
    </w:p>
    <w:p w14:paraId="111AABFA" w14:textId="288EC144" w:rsidR="00F5568D" w:rsidRDefault="004D2130" w:rsidP="00CC193D">
      <w:pPr>
        <w:adjustRightInd w:val="0"/>
        <w:snapToGrid w:val="0"/>
        <w:spacing w:line="200" w:lineRule="atLeast"/>
        <w:rPr>
          <w:rFonts w:ascii="UD デジタル 教科書体 NK-R" w:eastAsia="UD デジタル 教科書体 NK-R"/>
          <w:sz w:val="18"/>
          <w:szCs w:val="18"/>
        </w:rPr>
      </w:pPr>
      <w:r>
        <w:rPr>
          <w:rFonts w:ascii="UD デジタル 教科書体 NK-R" w:eastAsia="UD デジタル 教科書体 NK-R" w:hint="eastAsia"/>
          <w:sz w:val="18"/>
          <w:szCs w:val="18"/>
        </w:rPr>
        <w:t>春日市役所　　　　　　高齢課　　　　　　　電話092-584-1111</w:t>
      </w:r>
    </w:p>
    <w:p w14:paraId="150B4529" w14:textId="77777777" w:rsidR="004D2130" w:rsidRPr="00CC193D" w:rsidRDefault="004D2130" w:rsidP="00CC193D">
      <w:pPr>
        <w:adjustRightInd w:val="0"/>
        <w:snapToGrid w:val="0"/>
        <w:spacing w:line="200" w:lineRule="atLeast"/>
        <w:rPr>
          <w:rFonts w:ascii="UD デジタル 教科書体 NK-R" w:eastAsia="UD デジタル 教科書体 NK-R"/>
          <w:sz w:val="18"/>
          <w:szCs w:val="18"/>
        </w:rPr>
      </w:pPr>
    </w:p>
    <w:p w14:paraId="0AB87482" w14:textId="33E52A1E" w:rsidR="00A22112" w:rsidRPr="00FB47F0" w:rsidRDefault="00146BA7" w:rsidP="00CC193D">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福岡県国民健康保険団体連合会　介護保険課</w:t>
      </w:r>
    </w:p>
    <w:p w14:paraId="5A77ADFF" w14:textId="3C44B8CD" w:rsidR="00146BA7" w:rsidRPr="00FB47F0" w:rsidRDefault="00146BA7" w:rsidP="00CC193D">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 xml:space="preserve">　　　　　　（所</w:t>
      </w:r>
      <w:r w:rsidR="00340AD0" w:rsidRPr="00FB47F0">
        <w:rPr>
          <w:rFonts w:ascii="UD デジタル 教科書体 NK-R" w:eastAsia="UD デジタル 教科書体 NK-R" w:hint="eastAsia"/>
          <w:sz w:val="20"/>
          <w:szCs w:val="20"/>
        </w:rPr>
        <w:t xml:space="preserve"> </w:t>
      </w:r>
      <w:r w:rsidRPr="00FB47F0">
        <w:rPr>
          <w:rFonts w:ascii="UD デジタル 教科書体 NK-R" w:eastAsia="UD デジタル 教科書体 NK-R" w:hint="eastAsia"/>
          <w:sz w:val="20"/>
          <w:szCs w:val="20"/>
        </w:rPr>
        <w:t>在</w:t>
      </w:r>
      <w:r w:rsidR="00340AD0" w:rsidRPr="00FB47F0">
        <w:rPr>
          <w:rFonts w:ascii="UD デジタル 教科書体 NK-R" w:eastAsia="UD デジタル 教科書体 NK-R" w:hint="eastAsia"/>
          <w:sz w:val="20"/>
          <w:szCs w:val="20"/>
        </w:rPr>
        <w:t xml:space="preserve"> </w:t>
      </w:r>
      <w:r w:rsidRPr="00FB47F0">
        <w:rPr>
          <w:rFonts w:ascii="UD デジタル 教科書体 NK-R" w:eastAsia="UD デジタル 教科書体 NK-R" w:hint="eastAsia"/>
          <w:sz w:val="20"/>
          <w:szCs w:val="20"/>
        </w:rPr>
        <w:t>地）福岡県福岡市博多区吉塚本町13－４７</w:t>
      </w:r>
    </w:p>
    <w:p w14:paraId="798D7F76" w14:textId="47445FA0" w:rsidR="00146BA7" w:rsidRDefault="00146BA7" w:rsidP="00CC193D">
      <w:pPr>
        <w:adjustRightInd w:val="0"/>
        <w:snapToGrid w:val="0"/>
        <w:spacing w:line="200" w:lineRule="atLeast"/>
        <w:ind w:firstLineChars="300" w:firstLine="600"/>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（電話番号）092-642-7859</w:t>
      </w:r>
    </w:p>
    <w:p w14:paraId="6219827B" w14:textId="77777777" w:rsidR="00F5568D" w:rsidRPr="00FB47F0" w:rsidRDefault="00F5568D" w:rsidP="00CC193D">
      <w:pPr>
        <w:adjustRightInd w:val="0"/>
        <w:snapToGrid w:val="0"/>
        <w:spacing w:line="200" w:lineRule="atLeast"/>
        <w:ind w:firstLineChars="300" w:firstLine="600"/>
        <w:rPr>
          <w:rFonts w:ascii="UD デジタル 教科書体 NK-R" w:eastAsia="UD デジタル 教科書体 NK-R"/>
          <w:sz w:val="20"/>
          <w:szCs w:val="20"/>
        </w:rPr>
      </w:pPr>
    </w:p>
    <w:p w14:paraId="641B337A" w14:textId="167EE15B" w:rsidR="00612BEC" w:rsidRPr="00FB47F0" w:rsidRDefault="00FA4ECC" w:rsidP="00CC193D">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２２．</w:t>
      </w:r>
      <w:r w:rsidR="00612BEC" w:rsidRPr="00FB47F0">
        <w:rPr>
          <w:rFonts w:ascii="UD デジタル 教科書体 NK-R" w:eastAsia="UD デジタル 教科書体 NK-R" w:hint="eastAsia"/>
          <w:sz w:val="20"/>
          <w:szCs w:val="20"/>
        </w:rPr>
        <w:t>提供するサービスの第三者評価の実施状況</w:t>
      </w:r>
    </w:p>
    <w:tbl>
      <w:tblPr>
        <w:tblStyle w:val="a3"/>
        <w:tblW w:w="0" w:type="auto"/>
        <w:tblLook w:val="04A0" w:firstRow="1" w:lastRow="0" w:firstColumn="1" w:lastColumn="0" w:noHBand="0" w:noVBand="1"/>
      </w:tblPr>
      <w:tblGrid>
        <w:gridCol w:w="4247"/>
        <w:gridCol w:w="4247"/>
      </w:tblGrid>
      <w:tr w:rsidR="00FA4ECC" w:rsidRPr="00FB47F0" w14:paraId="58D5BA8E" w14:textId="77777777" w:rsidTr="00FA0DDB">
        <w:tc>
          <w:tcPr>
            <w:tcW w:w="4247" w:type="dxa"/>
            <w:vAlign w:val="bottom"/>
          </w:tcPr>
          <w:p w14:paraId="6D57410A" w14:textId="3FE91E0B" w:rsidR="00FA4ECC" w:rsidRPr="00FB47F0" w:rsidRDefault="00FA4ECC" w:rsidP="00FA0DDB">
            <w:pPr>
              <w:adjustRightInd w:val="0"/>
              <w:snapToGrid w:val="0"/>
              <w:spacing w:line="360" w:lineRule="auto"/>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実施の有無</w:t>
            </w:r>
          </w:p>
        </w:tc>
        <w:tc>
          <w:tcPr>
            <w:tcW w:w="4247" w:type="dxa"/>
            <w:vAlign w:val="bottom"/>
          </w:tcPr>
          <w:p w14:paraId="47671677" w14:textId="1497E5F6" w:rsidR="00FA4ECC" w:rsidRPr="00FB47F0" w:rsidRDefault="00FA4ECC" w:rsidP="00FA0DDB">
            <w:pPr>
              <w:adjustRightInd w:val="0"/>
              <w:snapToGrid w:val="0"/>
              <w:spacing w:line="360" w:lineRule="auto"/>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無し</w:t>
            </w:r>
          </w:p>
        </w:tc>
      </w:tr>
      <w:tr w:rsidR="00FA4ECC" w:rsidRPr="00FB47F0" w14:paraId="510E1173" w14:textId="77777777" w:rsidTr="00FA0DDB">
        <w:tc>
          <w:tcPr>
            <w:tcW w:w="4247" w:type="dxa"/>
            <w:vAlign w:val="bottom"/>
          </w:tcPr>
          <w:p w14:paraId="1A62C5EF" w14:textId="0BF3B21B" w:rsidR="00FA4ECC" w:rsidRPr="00FB47F0" w:rsidRDefault="00FA4ECC" w:rsidP="00FA0DDB">
            <w:pPr>
              <w:adjustRightInd w:val="0"/>
              <w:snapToGrid w:val="0"/>
              <w:spacing w:line="360" w:lineRule="auto"/>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実施した直近の年月日</w:t>
            </w:r>
          </w:p>
        </w:tc>
        <w:tc>
          <w:tcPr>
            <w:tcW w:w="4247" w:type="dxa"/>
            <w:vAlign w:val="bottom"/>
          </w:tcPr>
          <w:p w14:paraId="5A502E53" w14:textId="0BAC8B54" w:rsidR="00FA4ECC" w:rsidRPr="00FB47F0" w:rsidRDefault="00FA4ECC" w:rsidP="00FA0DDB">
            <w:pPr>
              <w:adjustRightInd w:val="0"/>
              <w:snapToGrid w:val="0"/>
              <w:spacing w:line="360" w:lineRule="auto"/>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無し</w:t>
            </w:r>
          </w:p>
        </w:tc>
      </w:tr>
      <w:tr w:rsidR="00FA4ECC" w:rsidRPr="00FB47F0" w14:paraId="4240AACE" w14:textId="77777777" w:rsidTr="00FA0DDB">
        <w:tc>
          <w:tcPr>
            <w:tcW w:w="4247" w:type="dxa"/>
            <w:vAlign w:val="bottom"/>
          </w:tcPr>
          <w:p w14:paraId="23C046D0" w14:textId="500598B9" w:rsidR="00FA4ECC" w:rsidRPr="00FB47F0" w:rsidRDefault="00FA4ECC" w:rsidP="00FA0DDB">
            <w:pPr>
              <w:adjustRightInd w:val="0"/>
              <w:snapToGrid w:val="0"/>
              <w:spacing w:line="360" w:lineRule="auto"/>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実施した評価機関の名称</w:t>
            </w:r>
          </w:p>
        </w:tc>
        <w:tc>
          <w:tcPr>
            <w:tcW w:w="4247" w:type="dxa"/>
            <w:vAlign w:val="bottom"/>
          </w:tcPr>
          <w:p w14:paraId="226971D5" w14:textId="44C41CB8" w:rsidR="00FA4ECC" w:rsidRPr="00FB47F0" w:rsidRDefault="00FA4ECC" w:rsidP="00FA0DDB">
            <w:pPr>
              <w:adjustRightInd w:val="0"/>
              <w:snapToGrid w:val="0"/>
              <w:spacing w:line="360" w:lineRule="auto"/>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無し</w:t>
            </w:r>
          </w:p>
        </w:tc>
      </w:tr>
      <w:tr w:rsidR="00FA4ECC" w:rsidRPr="00FB47F0" w14:paraId="63084C09" w14:textId="77777777" w:rsidTr="00FA0DDB">
        <w:tc>
          <w:tcPr>
            <w:tcW w:w="4247" w:type="dxa"/>
            <w:vAlign w:val="bottom"/>
          </w:tcPr>
          <w:p w14:paraId="45E5840A" w14:textId="3421E497" w:rsidR="00FA4ECC" w:rsidRPr="00FB47F0" w:rsidRDefault="00FA4ECC" w:rsidP="00FA0DDB">
            <w:pPr>
              <w:adjustRightInd w:val="0"/>
              <w:snapToGrid w:val="0"/>
              <w:spacing w:line="360" w:lineRule="auto"/>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評価結果の開示状況</w:t>
            </w:r>
          </w:p>
        </w:tc>
        <w:tc>
          <w:tcPr>
            <w:tcW w:w="4247" w:type="dxa"/>
            <w:vAlign w:val="bottom"/>
          </w:tcPr>
          <w:p w14:paraId="1107605B" w14:textId="1E6D49F0" w:rsidR="00FA4ECC" w:rsidRPr="00FB47F0" w:rsidRDefault="00FA4ECC" w:rsidP="00FA0DDB">
            <w:pPr>
              <w:adjustRightInd w:val="0"/>
              <w:snapToGrid w:val="0"/>
              <w:spacing w:line="360" w:lineRule="auto"/>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無し</w:t>
            </w:r>
          </w:p>
        </w:tc>
      </w:tr>
    </w:tbl>
    <w:p w14:paraId="6411097D" w14:textId="77777777" w:rsidR="00FB47F0" w:rsidRDefault="00FB47F0" w:rsidP="00CC193D">
      <w:pPr>
        <w:adjustRightInd w:val="0"/>
        <w:snapToGrid w:val="0"/>
        <w:spacing w:line="200" w:lineRule="atLeast"/>
        <w:rPr>
          <w:rFonts w:ascii="UD デジタル 教科書体 NK-R" w:eastAsia="UD デジタル 教科書体 NK-R"/>
          <w:sz w:val="20"/>
          <w:szCs w:val="20"/>
        </w:rPr>
      </w:pPr>
    </w:p>
    <w:p w14:paraId="763BEDC1" w14:textId="77777777" w:rsidR="00FA0DDB" w:rsidRDefault="00FA0DDB" w:rsidP="00CC193D">
      <w:pPr>
        <w:adjustRightInd w:val="0"/>
        <w:snapToGrid w:val="0"/>
        <w:spacing w:line="200" w:lineRule="atLeast"/>
        <w:rPr>
          <w:rFonts w:ascii="UD デジタル 教科書体 NK-R" w:eastAsia="UD デジタル 教科書体 NK-R"/>
          <w:sz w:val="20"/>
          <w:szCs w:val="20"/>
        </w:rPr>
      </w:pPr>
    </w:p>
    <w:p w14:paraId="196A3A47" w14:textId="77777777" w:rsidR="00FA0DDB" w:rsidRDefault="00FA0DDB" w:rsidP="00CC193D">
      <w:pPr>
        <w:adjustRightInd w:val="0"/>
        <w:snapToGrid w:val="0"/>
        <w:spacing w:line="200" w:lineRule="atLeast"/>
        <w:rPr>
          <w:rFonts w:ascii="UD デジタル 教科書体 NK-R" w:eastAsia="UD デジタル 教科書体 NK-R"/>
          <w:sz w:val="20"/>
          <w:szCs w:val="20"/>
        </w:rPr>
      </w:pPr>
    </w:p>
    <w:p w14:paraId="125EBA9A" w14:textId="77777777" w:rsidR="00FA0DDB" w:rsidRDefault="00FA0DDB" w:rsidP="00CC193D">
      <w:pPr>
        <w:adjustRightInd w:val="0"/>
        <w:snapToGrid w:val="0"/>
        <w:spacing w:line="200" w:lineRule="atLeast"/>
        <w:rPr>
          <w:rFonts w:ascii="UD デジタル 教科書体 NK-R" w:eastAsia="UD デジタル 教科書体 NK-R"/>
          <w:sz w:val="20"/>
          <w:szCs w:val="20"/>
        </w:rPr>
      </w:pPr>
    </w:p>
    <w:p w14:paraId="68DC8FF4" w14:textId="77777777" w:rsidR="00FA0DDB" w:rsidRDefault="00FA0DDB" w:rsidP="00CC193D">
      <w:pPr>
        <w:adjustRightInd w:val="0"/>
        <w:snapToGrid w:val="0"/>
        <w:spacing w:line="200" w:lineRule="atLeast"/>
        <w:rPr>
          <w:rFonts w:ascii="UD デジタル 教科書体 NK-R" w:eastAsia="UD デジタル 教科書体 NK-R"/>
          <w:sz w:val="20"/>
          <w:szCs w:val="20"/>
        </w:rPr>
      </w:pPr>
    </w:p>
    <w:p w14:paraId="3392C40A" w14:textId="77777777" w:rsidR="00FA0DDB" w:rsidRDefault="00FA0DDB" w:rsidP="00CC193D">
      <w:pPr>
        <w:adjustRightInd w:val="0"/>
        <w:snapToGrid w:val="0"/>
        <w:spacing w:line="200" w:lineRule="atLeast"/>
        <w:rPr>
          <w:rFonts w:ascii="UD デジタル 教科書体 NK-R" w:eastAsia="UD デジタル 教科書体 NK-R"/>
          <w:sz w:val="20"/>
          <w:szCs w:val="20"/>
        </w:rPr>
      </w:pPr>
    </w:p>
    <w:p w14:paraId="221CD36E" w14:textId="77777777" w:rsidR="00FA0DDB" w:rsidRDefault="00FA0DDB" w:rsidP="00CC193D">
      <w:pPr>
        <w:adjustRightInd w:val="0"/>
        <w:snapToGrid w:val="0"/>
        <w:spacing w:line="200" w:lineRule="atLeast"/>
        <w:rPr>
          <w:rFonts w:ascii="UD デジタル 教科書体 NK-R" w:eastAsia="UD デジタル 教科書体 NK-R"/>
          <w:sz w:val="20"/>
          <w:szCs w:val="20"/>
        </w:rPr>
      </w:pPr>
    </w:p>
    <w:p w14:paraId="48568A22" w14:textId="77777777" w:rsidR="00FA0DDB" w:rsidRDefault="00FA0DDB" w:rsidP="00CC193D">
      <w:pPr>
        <w:adjustRightInd w:val="0"/>
        <w:snapToGrid w:val="0"/>
        <w:spacing w:line="200" w:lineRule="atLeast"/>
        <w:rPr>
          <w:rFonts w:ascii="UD デジタル 教科書体 NK-R" w:eastAsia="UD デジタル 教科書体 NK-R"/>
          <w:sz w:val="20"/>
          <w:szCs w:val="20"/>
        </w:rPr>
      </w:pPr>
    </w:p>
    <w:p w14:paraId="41566218" w14:textId="77777777" w:rsidR="00FA0DDB" w:rsidRDefault="00FA0DDB" w:rsidP="00CC193D">
      <w:pPr>
        <w:adjustRightInd w:val="0"/>
        <w:snapToGrid w:val="0"/>
        <w:spacing w:line="200" w:lineRule="atLeast"/>
        <w:rPr>
          <w:rFonts w:ascii="UD デジタル 教科書体 NK-R" w:eastAsia="UD デジタル 教科書体 NK-R"/>
          <w:sz w:val="20"/>
          <w:szCs w:val="20"/>
        </w:rPr>
      </w:pPr>
    </w:p>
    <w:p w14:paraId="0F887A67" w14:textId="77777777" w:rsidR="00FA0DDB" w:rsidRDefault="00FA0DDB" w:rsidP="00CC193D">
      <w:pPr>
        <w:adjustRightInd w:val="0"/>
        <w:snapToGrid w:val="0"/>
        <w:spacing w:line="200" w:lineRule="atLeast"/>
        <w:rPr>
          <w:rFonts w:ascii="UD デジタル 教科書体 NK-R" w:eastAsia="UD デジタル 教科書体 NK-R"/>
          <w:sz w:val="20"/>
          <w:szCs w:val="20"/>
        </w:rPr>
      </w:pPr>
    </w:p>
    <w:p w14:paraId="1EDDA223" w14:textId="77777777" w:rsidR="00FA0DDB" w:rsidRDefault="00FA0DDB" w:rsidP="00CC193D">
      <w:pPr>
        <w:adjustRightInd w:val="0"/>
        <w:snapToGrid w:val="0"/>
        <w:spacing w:line="200" w:lineRule="atLeast"/>
        <w:rPr>
          <w:rFonts w:ascii="UD デジタル 教科書体 NK-R" w:eastAsia="UD デジタル 教科書体 NK-R"/>
          <w:sz w:val="20"/>
          <w:szCs w:val="20"/>
        </w:rPr>
      </w:pPr>
    </w:p>
    <w:p w14:paraId="57E67CA9" w14:textId="77777777" w:rsidR="00FA0DDB" w:rsidRDefault="00FA0DDB" w:rsidP="00CC193D">
      <w:pPr>
        <w:adjustRightInd w:val="0"/>
        <w:snapToGrid w:val="0"/>
        <w:spacing w:line="200" w:lineRule="atLeast"/>
        <w:rPr>
          <w:rFonts w:ascii="UD デジタル 教科書体 NK-R" w:eastAsia="UD デジタル 教科書体 NK-R"/>
          <w:sz w:val="20"/>
          <w:szCs w:val="20"/>
        </w:rPr>
      </w:pPr>
    </w:p>
    <w:p w14:paraId="56058EDF" w14:textId="77777777" w:rsidR="00FA0DDB" w:rsidRDefault="00FA0DDB" w:rsidP="00CC193D">
      <w:pPr>
        <w:adjustRightInd w:val="0"/>
        <w:snapToGrid w:val="0"/>
        <w:spacing w:line="200" w:lineRule="atLeast"/>
        <w:rPr>
          <w:rFonts w:ascii="UD デジタル 教科書体 NK-R" w:eastAsia="UD デジタル 教科書体 NK-R"/>
          <w:sz w:val="20"/>
          <w:szCs w:val="20"/>
        </w:rPr>
      </w:pPr>
    </w:p>
    <w:p w14:paraId="6F8E8BA2" w14:textId="77777777" w:rsidR="00FA0DDB" w:rsidRDefault="00FA0DDB" w:rsidP="00CC193D">
      <w:pPr>
        <w:adjustRightInd w:val="0"/>
        <w:snapToGrid w:val="0"/>
        <w:spacing w:line="200" w:lineRule="atLeast"/>
        <w:rPr>
          <w:rFonts w:ascii="UD デジタル 教科書体 NK-R" w:eastAsia="UD デジタル 教科書体 NK-R"/>
          <w:sz w:val="20"/>
          <w:szCs w:val="20"/>
        </w:rPr>
      </w:pPr>
    </w:p>
    <w:p w14:paraId="04ABA715" w14:textId="77777777" w:rsidR="00FA0DDB" w:rsidRDefault="00FA0DDB" w:rsidP="00CC193D">
      <w:pPr>
        <w:adjustRightInd w:val="0"/>
        <w:snapToGrid w:val="0"/>
        <w:spacing w:line="200" w:lineRule="atLeast"/>
        <w:rPr>
          <w:rFonts w:ascii="UD デジタル 教科書体 NK-R" w:eastAsia="UD デジタル 教科書体 NK-R"/>
          <w:sz w:val="20"/>
          <w:szCs w:val="20"/>
        </w:rPr>
      </w:pPr>
    </w:p>
    <w:p w14:paraId="46620544" w14:textId="77777777" w:rsidR="00FA0DDB" w:rsidRDefault="00FA0DDB" w:rsidP="00CC193D">
      <w:pPr>
        <w:adjustRightInd w:val="0"/>
        <w:snapToGrid w:val="0"/>
        <w:spacing w:line="200" w:lineRule="atLeast"/>
        <w:rPr>
          <w:rFonts w:ascii="UD デジタル 教科書体 NK-R" w:eastAsia="UD デジタル 教科書体 NK-R"/>
          <w:sz w:val="20"/>
          <w:szCs w:val="20"/>
        </w:rPr>
      </w:pPr>
    </w:p>
    <w:p w14:paraId="3C12F91B" w14:textId="77777777" w:rsidR="00FA0DDB" w:rsidRDefault="00FA0DDB" w:rsidP="00CC193D">
      <w:pPr>
        <w:adjustRightInd w:val="0"/>
        <w:snapToGrid w:val="0"/>
        <w:spacing w:line="200" w:lineRule="atLeast"/>
        <w:rPr>
          <w:rFonts w:ascii="UD デジタル 教科書体 NK-R" w:eastAsia="UD デジタル 教科書体 NK-R"/>
          <w:sz w:val="20"/>
          <w:szCs w:val="20"/>
        </w:rPr>
      </w:pPr>
    </w:p>
    <w:p w14:paraId="64271950" w14:textId="77777777" w:rsidR="00FA0DDB" w:rsidRDefault="00FA0DDB" w:rsidP="00CC193D">
      <w:pPr>
        <w:adjustRightInd w:val="0"/>
        <w:snapToGrid w:val="0"/>
        <w:spacing w:line="200" w:lineRule="atLeast"/>
        <w:rPr>
          <w:rFonts w:ascii="UD デジタル 教科書体 NK-R" w:eastAsia="UD デジタル 教科書体 NK-R"/>
          <w:sz w:val="20"/>
          <w:szCs w:val="20"/>
        </w:rPr>
      </w:pPr>
    </w:p>
    <w:p w14:paraId="4E39FF63" w14:textId="77777777" w:rsidR="00FA0DDB" w:rsidRDefault="00FA0DDB" w:rsidP="00CC193D">
      <w:pPr>
        <w:adjustRightInd w:val="0"/>
        <w:snapToGrid w:val="0"/>
        <w:spacing w:line="200" w:lineRule="atLeast"/>
        <w:rPr>
          <w:rFonts w:ascii="UD デジタル 教科書体 NK-R" w:eastAsia="UD デジタル 教科書体 NK-R"/>
          <w:sz w:val="20"/>
          <w:szCs w:val="20"/>
        </w:rPr>
      </w:pPr>
    </w:p>
    <w:p w14:paraId="0CBBA920" w14:textId="77777777" w:rsidR="00FA0DDB" w:rsidRDefault="00FA0DDB" w:rsidP="00CC193D">
      <w:pPr>
        <w:adjustRightInd w:val="0"/>
        <w:snapToGrid w:val="0"/>
        <w:spacing w:line="200" w:lineRule="atLeast"/>
        <w:rPr>
          <w:rFonts w:ascii="UD デジタル 教科書体 NK-R" w:eastAsia="UD デジタル 教科書体 NK-R"/>
          <w:sz w:val="20"/>
          <w:szCs w:val="20"/>
        </w:rPr>
      </w:pPr>
    </w:p>
    <w:p w14:paraId="2C1D62B6" w14:textId="77777777" w:rsidR="00FA0DDB" w:rsidRDefault="00FA0DDB" w:rsidP="00CC193D">
      <w:pPr>
        <w:adjustRightInd w:val="0"/>
        <w:snapToGrid w:val="0"/>
        <w:spacing w:line="200" w:lineRule="atLeast"/>
        <w:rPr>
          <w:rFonts w:ascii="UD デジタル 教科書体 NK-R" w:eastAsia="UD デジタル 教科書体 NK-R"/>
          <w:sz w:val="20"/>
          <w:szCs w:val="20"/>
        </w:rPr>
      </w:pPr>
    </w:p>
    <w:p w14:paraId="5FD35D49" w14:textId="77777777" w:rsidR="00FA0DDB" w:rsidRDefault="00FA0DDB" w:rsidP="00CC193D">
      <w:pPr>
        <w:adjustRightInd w:val="0"/>
        <w:snapToGrid w:val="0"/>
        <w:spacing w:line="200" w:lineRule="atLeast"/>
        <w:rPr>
          <w:rFonts w:ascii="UD デジタル 教科書体 NK-R" w:eastAsia="UD デジタル 教科書体 NK-R"/>
          <w:sz w:val="20"/>
          <w:szCs w:val="20"/>
        </w:rPr>
      </w:pPr>
    </w:p>
    <w:p w14:paraId="54A203BD" w14:textId="4AAEACFC" w:rsidR="00612BEC" w:rsidRPr="00FB47F0" w:rsidRDefault="00FA4ECC" w:rsidP="00CC193D">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lastRenderedPageBreak/>
        <w:t>２３．</w:t>
      </w:r>
      <w:r w:rsidR="00612BEC" w:rsidRPr="00FB47F0">
        <w:rPr>
          <w:rFonts w:ascii="UD デジタル 教科書体 NK-R" w:eastAsia="UD デジタル 教科書体 NK-R" w:hint="eastAsia"/>
          <w:sz w:val="20"/>
          <w:szCs w:val="20"/>
        </w:rPr>
        <w:t>重要事項説明の年月日</w:t>
      </w:r>
    </w:p>
    <w:tbl>
      <w:tblPr>
        <w:tblStyle w:val="a3"/>
        <w:tblW w:w="0" w:type="auto"/>
        <w:tblLook w:val="04A0" w:firstRow="1" w:lastRow="0" w:firstColumn="1" w:lastColumn="0" w:noHBand="0" w:noVBand="1"/>
      </w:tblPr>
      <w:tblGrid>
        <w:gridCol w:w="4247"/>
        <w:gridCol w:w="4247"/>
      </w:tblGrid>
      <w:tr w:rsidR="00FA4ECC" w:rsidRPr="00FB47F0" w14:paraId="78C39910" w14:textId="77777777" w:rsidTr="003A254A">
        <w:trPr>
          <w:trHeight w:val="680"/>
        </w:trPr>
        <w:tc>
          <w:tcPr>
            <w:tcW w:w="4247" w:type="dxa"/>
            <w:vAlign w:val="center"/>
          </w:tcPr>
          <w:p w14:paraId="49206A78" w14:textId="1E42727A" w:rsidR="00FA4ECC" w:rsidRPr="00394CEA" w:rsidRDefault="00FA4ECC" w:rsidP="00394CEA">
            <w:pPr>
              <w:spacing w:line="276" w:lineRule="auto"/>
              <w:rPr>
                <w:rFonts w:ascii="UD デジタル 教科書体 NK-R" w:eastAsia="UD デジタル 教科書体 NK-R"/>
                <w:sz w:val="20"/>
                <w:szCs w:val="20"/>
              </w:rPr>
            </w:pPr>
            <w:r w:rsidRPr="00394CEA">
              <w:rPr>
                <w:rFonts w:ascii="UD デジタル 教科書体 NK-R" w:eastAsia="UD デジタル 教科書体 NK-R" w:hint="eastAsia"/>
                <w:sz w:val="20"/>
                <w:szCs w:val="20"/>
              </w:rPr>
              <w:t>この重要事項説明書の説明年月日</w:t>
            </w:r>
          </w:p>
        </w:tc>
        <w:tc>
          <w:tcPr>
            <w:tcW w:w="4247" w:type="dxa"/>
            <w:vAlign w:val="center"/>
          </w:tcPr>
          <w:p w14:paraId="7BA15EED" w14:textId="7A4B69B2" w:rsidR="00FA4ECC" w:rsidRPr="00394CEA" w:rsidRDefault="00FA4ECC" w:rsidP="00394CEA">
            <w:pPr>
              <w:spacing w:line="276" w:lineRule="auto"/>
              <w:jc w:val="center"/>
              <w:rPr>
                <w:rFonts w:ascii="UD デジタル 教科書体 NK-R" w:eastAsia="UD デジタル 教科書体 NK-R"/>
                <w:sz w:val="20"/>
                <w:szCs w:val="20"/>
              </w:rPr>
            </w:pPr>
            <w:r w:rsidRPr="00394CEA">
              <w:rPr>
                <w:rFonts w:ascii="UD デジタル 教科書体 NK-R" w:eastAsia="UD デジタル 教科書体 NK-R" w:hint="eastAsia"/>
                <w:sz w:val="20"/>
                <w:szCs w:val="20"/>
              </w:rPr>
              <w:t>年　　　　　　　　月　　　　　　　　日</w:t>
            </w:r>
          </w:p>
        </w:tc>
      </w:tr>
    </w:tbl>
    <w:p w14:paraId="700079DC" w14:textId="57ACDABA" w:rsidR="00612BEC" w:rsidRPr="00FB47F0" w:rsidRDefault="00612BEC" w:rsidP="00CC193D">
      <w:pPr>
        <w:adjustRightInd w:val="0"/>
        <w:snapToGrid w:val="0"/>
        <w:spacing w:line="200" w:lineRule="atLeast"/>
        <w:rPr>
          <w:rFonts w:ascii="UD デジタル 教科書体 NK-R" w:eastAsia="UD デジタル 教科書体 NK-R"/>
          <w:sz w:val="20"/>
          <w:szCs w:val="20"/>
        </w:rPr>
      </w:pPr>
    </w:p>
    <w:p w14:paraId="784E3BFF" w14:textId="77777777" w:rsidR="00FB47F0" w:rsidRDefault="00FB47F0" w:rsidP="00CC193D">
      <w:pPr>
        <w:adjustRightInd w:val="0"/>
        <w:snapToGrid w:val="0"/>
        <w:spacing w:line="200" w:lineRule="atLeast"/>
        <w:rPr>
          <w:rFonts w:ascii="UD デジタル 教科書体 NK-R" w:eastAsia="UD デジタル 教科書体 NK-R"/>
          <w:sz w:val="20"/>
          <w:szCs w:val="20"/>
        </w:rPr>
      </w:pPr>
    </w:p>
    <w:p w14:paraId="54734782" w14:textId="77777777" w:rsidR="00FB47F0" w:rsidRDefault="00FB47F0" w:rsidP="00CC193D">
      <w:pPr>
        <w:adjustRightInd w:val="0"/>
        <w:snapToGrid w:val="0"/>
        <w:spacing w:line="200" w:lineRule="atLeast"/>
        <w:rPr>
          <w:rFonts w:ascii="UD デジタル 教科書体 NK-R" w:eastAsia="UD デジタル 教科書体 NK-R"/>
          <w:sz w:val="20"/>
          <w:szCs w:val="20"/>
        </w:rPr>
      </w:pPr>
    </w:p>
    <w:p w14:paraId="2542FEE2" w14:textId="77777777" w:rsidR="00FB47F0" w:rsidRDefault="00FB47F0" w:rsidP="00CC193D">
      <w:pPr>
        <w:adjustRightInd w:val="0"/>
        <w:snapToGrid w:val="0"/>
        <w:spacing w:line="200" w:lineRule="atLeast"/>
        <w:rPr>
          <w:rFonts w:ascii="UD デジタル 教科書体 NK-R" w:eastAsia="UD デジタル 教科書体 NK-R"/>
          <w:sz w:val="20"/>
          <w:szCs w:val="20"/>
        </w:rPr>
      </w:pPr>
    </w:p>
    <w:p w14:paraId="1D4FEC29" w14:textId="1638F819" w:rsidR="00612BEC" w:rsidRPr="00FB47F0" w:rsidRDefault="00612BEC" w:rsidP="00CC193D">
      <w:pPr>
        <w:adjustRightInd w:val="0"/>
        <w:snapToGrid w:val="0"/>
        <w:spacing w:line="200" w:lineRule="atLeast"/>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訪問介護、介護予防型訪問サービスの提供開始にあたり、利用者に対して契約書及本書面に基づいて重要</w:t>
      </w:r>
      <w:r w:rsidR="005D73D2" w:rsidRPr="00FB47F0">
        <w:rPr>
          <w:rFonts w:ascii="UD デジタル 教科書体 NK-R" w:eastAsia="UD デジタル 教科書体 NK-R" w:hint="eastAsia"/>
          <w:sz w:val="20"/>
          <w:szCs w:val="20"/>
        </w:rPr>
        <w:t>事項の</w:t>
      </w:r>
      <w:r w:rsidRPr="00FB47F0">
        <w:rPr>
          <w:rFonts w:ascii="UD デジタル 教科書体 NK-R" w:eastAsia="UD デジタル 教科書体 NK-R" w:hint="eastAsia"/>
          <w:sz w:val="20"/>
          <w:szCs w:val="20"/>
        </w:rPr>
        <w:t>説明</w:t>
      </w:r>
      <w:r w:rsidR="00FA4ECC" w:rsidRPr="00FB47F0">
        <w:rPr>
          <w:rFonts w:ascii="UD デジタル 教科書体 NK-R" w:eastAsia="UD デジタル 教科書体 NK-R" w:hint="eastAsia"/>
          <w:sz w:val="20"/>
          <w:szCs w:val="20"/>
        </w:rPr>
        <w:t>を受けたことを証するため、本書</w:t>
      </w:r>
      <w:r w:rsidR="005D73D2" w:rsidRPr="00FB47F0">
        <w:rPr>
          <w:rFonts w:ascii="UD デジタル 教科書体 NK-R" w:eastAsia="UD デジタル 教科書体 NK-R" w:hint="eastAsia"/>
          <w:sz w:val="20"/>
          <w:szCs w:val="20"/>
        </w:rPr>
        <w:t>2通作成し利用者及び事業所双方が署名（記名）押印を受け各1通保有する</w:t>
      </w:r>
      <w:r w:rsidRPr="00FB47F0">
        <w:rPr>
          <w:rFonts w:ascii="UD デジタル 教科書体 NK-R" w:eastAsia="UD デジタル 教科書体 NK-R" w:hint="eastAsia"/>
          <w:sz w:val="20"/>
          <w:szCs w:val="20"/>
        </w:rPr>
        <w:t>。</w:t>
      </w:r>
    </w:p>
    <w:p w14:paraId="768CD060" w14:textId="77777777" w:rsidR="005D73D2" w:rsidRPr="00FB47F0" w:rsidRDefault="005D73D2" w:rsidP="00CC193D">
      <w:pPr>
        <w:adjustRightInd w:val="0"/>
        <w:snapToGrid w:val="0"/>
        <w:spacing w:line="200" w:lineRule="atLeast"/>
        <w:rPr>
          <w:rFonts w:ascii="UD デジタル 教科書体 NK-R" w:eastAsia="UD デジタル 教科書体 NK-R"/>
          <w:sz w:val="20"/>
          <w:szCs w:val="20"/>
        </w:rPr>
      </w:pPr>
    </w:p>
    <w:p w14:paraId="5D112454" w14:textId="41C8890F" w:rsidR="00612BEC" w:rsidRPr="00FB47F0" w:rsidRDefault="005D73D2" w:rsidP="00CC193D">
      <w:pPr>
        <w:adjustRightInd w:val="0"/>
        <w:snapToGrid w:val="0"/>
        <w:spacing w:line="480" w:lineRule="auto"/>
        <w:rPr>
          <w:rFonts w:ascii="UD デジタル 教科書体 NK-R" w:eastAsia="UD デジタル 教科書体 NK-R"/>
          <w:sz w:val="20"/>
          <w:szCs w:val="20"/>
          <w:u w:val="single"/>
        </w:rPr>
      </w:pPr>
      <w:r w:rsidRPr="00FB47F0">
        <w:rPr>
          <w:rFonts w:ascii="UD デジタル 教科書体 NK-R" w:eastAsia="UD デジタル 教科書体 NK-R" w:hint="eastAsia"/>
          <w:sz w:val="20"/>
          <w:szCs w:val="20"/>
        </w:rPr>
        <w:t xml:space="preserve">事 業 </w:t>
      </w:r>
      <w:r w:rsidR="004D2130">
        <w:rPr>
          <w:rFonts w:ascii="UD デジタル 教科書体 NK-R" w:eastAsia="UD デジタル 教科書体 NK-R" w:hint="eastAsia"/>
          <w:sz w:val="20"/>
          <w:szCs w:val="20"/>
        </w:rPr>
        <w:t>所</w:t>
      </w:r>
      <w:r w:rsidRPr="00FB47F0">
        <w:rPr>
          <w:rFonts w:ascii="UD デジタル 教科書体 NK-R" w:eastAsia="UD デジタル 教科書体 NK-R" w:hint="eastAsia"/>
          <w:sz w:val="20"/>
          <w:szCs w:val="20"/>
        </w:rPr>
        <w:t xml:space="preserve">　　</w:t>
      </w:r>
      <w:r w:rsidRPr="00FB47F0">
        <w:rPr>
          <w:rFonts w:ascii="UD デジタル 教科書体 NK-R" w:eastAsia="UD デジタル 教科書体 NK-R" w:hint="eastAsia"/>
          <w:sz w:val="20"/>
          <w:szCs w:val="20"/>
          <w:u w:val="single"/>
        </w:rPr>
        <w:t xml:space="preserve">　　</w:t>
      </w:r>
      <w:r w:rsidR="008E3B70">
        <w:rPr>
          <w:rFonts w:ascii="UD デジタル 教科書体 NK-R" w:eastAsia="UD デジタル 教科書体 NK-R" w:hint="eastAsia"/>
          <w:sz w:val="20"/>
          <w:szCs w:val="20"/>
          <w:u w:val="single"/>
        </w:rPr>
        <w:t xml:space="preserve">　　所在地　　　　　</w:t>
      </w:r>
      <w:r w:rsidRPr="00FB47F0">
        <w:rPr>
          <w:rFonts w:ascii="UD デジタル 教科書体 NK-R" w:eastAsia="UD デジタル 教科書体 NK-R" w:hint="eastAsia"/>
          <w:sz w:val="20"/>
          <w:szCs w:val="20"/>
          <w:u w:val="single"/>
        </w:rPr>
        <w:t xml:space="preserve">福岡県福岡市中央区那の川2丁目７－２　グローリー平尾802号　　</w:t>
      </w:r>
    </w:p>
    <w:p w14:paraId="1D8C4318" w14:textId="219A7D8A" w:rsidR="005D73D2" w:rsidRPr="00FB47F0" w:rsidRDefault="005D73D2" w:rsidP="00CC193D">
      <w:pPr>
        <w:adjustRightInd w:val="0"/>
        <w:snapToGrid w:val="0"/>
        <w:spacing w:line="480" w:lineRule="auto"/>
        <w:rPr>
          <w:rFonts w:ascii="UD デジタル 教科書体 NK-R" w:eastAsia="UD デジタル 教科書体 NK-R"/>
          <w:sz w:val="20"/>
          <w:szCs w:val="20"/>
          <w:u w:val="single"/>
        </w:rPr>
      </w:pPr>
      <w:r w:rsidRPr="00FB47F0">
        <w:rPr>
          <w:rFonts w:ascii="UD デジタル 教科書体 NK-R" w:eastAsia="UD デジタル 教科書体 NK-R" w:hint="eastAsia"/>
          <w:sz w:val="20"/>
          <w:szCs w:val="20"/>
        </w:rPr>
        <w:t xml:space="preserve">事業所名　　</w:t>
      </w:r>
      <w:r w:rsidRPr="00FB47F0">
        <w:rPr>
          <w:rFonts w:ascii="UD デジタル 教科書体 NK-R" w:eastAsia="UD デジタル 教科書体 NK-R" w:hint="eastAsia"/>
          <w:sz w:val="20"/>
          <w:szCs w:val="20"/>
          <w:u w:val="single"/>
        </w:rPr>
        <w:t xml:space="preserve">　　　　　　　　</w:t>
      </w:r>
      <w:r w:rsidR="00CB0507">
        <w:rPr>
          <w:rFonts w:ascii="UD デジタル 教科書体 NK-R" w:eastAsia="UD デジタル 教科書体 NK-R" w:hint="eastAsia"/>
          <w:sz w:val="20"/>
          <w:szCs w:val="20"/>
          <w:u w:val="single"/>
        </w:rPr>
        <w:t xml:space="preserve">　　　　　</w:t>
      </w:r>
      <w:r w:rsidRPr="00FB47F0">
        <w:rPr>
          <w:rFonts w:ascii="UD デジタル 教科書体 NK-R" w:eastAsia="UD デジタル 教科書体 NK-R" w:hint="eastAsia"/>
          <w:sz w:val="20"/>
          <w:szCs w:val="20"/>
          <w:u w:val="single"/>
        </w:rPr>
        <w:t xml:space="preserve">　　笑みプラス　　ヘルパーステーション　　　　　　　　　　　　　　　　　　　　　　　　　　　　</w:t>
      </w:r>
    </w:p>
    <w:p w14:paraId="2D978618" w14:textId="728FD18D" w:rsidR="005D73D2" w:rsidRPr="00FB47F0" w:rsidRDefault="005D73D2" w:rsidP="00CC193D">
      <w:pPr>
        <w:adjustRightInd w:val="0"/>
        <w:snapToGrid w:val="0"/>
        <w:spacing w:line="480" w:lineRule="auto"/>
        <w:rPr>
          <w:rFonts w:ascii="UD デジタル 教科書体 NK-R" w:eastAsia="UD デジタル 教科書体 NK-R"/>
          <w:sz w:val="20"/>
          <w:szCs w:val="20"/>
          <w:u w:val="single"/>
        </w:rPr>
      </w:pPr>
      <w:r w:rsidRPr="00FB47F0">
        <w:rPr>
          <w:rFonts w:ascii="UD デジタル 教科書体 NK-R" w:eastAsia="UD デジタル 教科書体 NK-R" w:hint="eastAsia"/>
          <w:sz w:val="20"/>
          <w:szCs w:val="20"/>
        </w:rPr>
        <w:t xml:space="preserve">説　明　者　　</w:t>
      </w:r>
      <w:r w:rsidRPr="00FB47F0">
        <w:rPr>
          <w:rFonts w:ascii="UD デジタル 教科書体 NK-R" w:eastAsia="UD デジタル 教科書体 NK-R" w:hint="eastAsia"/>
          <w:sz w:val="20"/>
          <w:szCs w:val="20"/>
          <w:u w:val="single"/>
        </w:rPr>
        <w:t xml:space="preserve">　　　　　　　</w:t>
      </w:r>
      <w:r w:rsidR="00CB0507">
        <w:rPr>
          <w:rFonts w:ascii="UD デジタル 教科書体 NK-R" w:eastAsia="UD デジタル 教科書体 NK-R" w:hint="eastAsia"/>
          <w:sz w:val="20"/>
          <w:szCs w:val="20"/>
          <w:u w:val="single"/>
        </w:rPr>
        <w:t xml:space="preserve">　　　　　</w:t>
      </w:r>
      <w:r w:rsidRPr="00FB47F0">
        <w:rPr>
          <w:rFonts w:ascii="UD デジタル 教科書体 NK-R" w:eastAsia="UD デジタル 教科書体 NK-R" w:hint="eastAsia"/>
          <w:sz w:val="20"/>
          <w:szCs w:val="20"/>
          <w:u w:val="single"/>
        </w:rPr>
        <w:t xml:space="preserve">　　　　　　　　　　　　　　　　　　　　　　　　　　　　　　　　　　　　　　　　　　　　　　　　　　　印　　　　　　　</w:t>
      </w:r>
    </w:p>
    <w:p w14:paraId="1535D470" w14:textId="67C91007" w:rsidR="005D73D2" w:rsidRPr="00FB47F0" w:rsidRDefault="005D73D2" w:rsidP="00CC193D">
      <w:pPr>
        <w:adjustRightInd w:val="0"/>
        <w:snapToGrid w:val="0"/>
        <w:spacing w:line="480" w:lineRule="auto"/>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事業所から上記内容の説明を受け、内容について同意し、重要事項説明書の交付を受けました。</w:t>
      </w:r>
    </w:p>
    <w:p w14:paraId="2778BF60" w14:textId="58280F9B" w:rsidR="005D73D2" w:rsidRPr="00FB47F0" w:rsidRDefault="005D73D2" w:rsidP="005D73D2">
      <w:pPr>
        <w:spacing w:line="480" w:lineRule="auto"/>
        <w:rPr>
          <w:rFonts w:ascii="UD デジタル 教科書体 NK-R" w:eastAsia="UD デジタル 教科書体 NK-R"/>
          <w:sz w:val="20"/>
          <w:szCs w:val="20"/>
        </w:rPr>
      </w:pPr>
    </w:p>
    <w:p w14:paraId="13EBA19A" w14:textId="73149662" w:rsidR="005D73D2" w:rsidRPr="00FB47F0" w:rsidRDefault="005D73D2" w:rsidP="005D73D2">
      <w:pPr>
        <w:spacing w:line="480" w:lineRule="auto"/>
        <w:rPr>
          <w:rFonts w:ascii="UD デジタル 教科書体 NK-R" w:eastAsia="UD デジタル 教科書体 NK-R"/>
          <w:sz w:val="20"/>
          <w:szCs w:val="20"/>
          <w:u w:val="single"/>
        </w:rPr>
      </w:pPr>
      <w:r w:rsidRPr="00FB47F0">
        <w:rPr>
          <w:rFonts w:ascii="UD デジタル 教科書体 NK-R" w:eastAsia="UD デジタル 教科書体 NK-R" w:hint="eastAsia"/>
          <w:sz w:val="20"/>
          <w:szCs w:val="20"/>
        </w:rPr>
        <w:t xml:space="preserve">利　用　者　　</w:t>
      </w:r>
      <w:r w:rsidRPr="00FB47F0">
        <w:rPr>
          <w:rFonts w:ascii="UD デジタル 教科書体 NK-R" w:eastAsia="UD デジタル 教科書体 NK-R" w:hint="eastAsia"/>
          <w:sz w:val="20"/>
          <w:szCs w:val="20"/>
          <w:u w:val="single"/>
        </w:rPr>
        <w:t xml:space="preserve">　　住　　所　　　　　　　　</w:t>
      </w:r>
      <w:r w:rsidR="00CB0507">
        <w:rPr>
          <w:rFonts w:ascii="UD デジタル 教科書体 NK-R" w:eastAsia="UD デジタル 教科書体 NK-R" w:hint="eastAsia"/>
          <w:sz w:val="20"/>
          <w:szCs w:val="20"/>
          <w:u w:val="single"/>
        </w:rPr>
        <w:t xml:space="preserve">　　　　　</w:t>
      </w:r>
      <w:r w:rsidRPr="00FB47F0">
        <w:rPr>
          <w:rFonts w:ascii="UD デジタル 教科書体 NK-R" w:eastAsia="UD デジタル 教科書体 NK-R" w:hint="eastAsia"/>
          <w:sz w:val="20"/>
          <w:szCs w:val="20"/>
          <w:u w:val="single"/>
        </w:rPr>
        <w:t xml:space="preserve">　　　　　　　　　　　　　　　　　　　　　　　　　　　　　　　　　　　　　　　　　　　　　　　　　　　</w:t>
      </w:r>
    </w:p>
    <w:p w14:paraId="6B413E52" w14:textId="7C6F43C1" w:rsidR="005D73D2" w:rsidRPr="00FB47F0" w:rsidRDefault="005D73D2" w:rsidP="005D73D2">
      <w:pPr>
        <w:spacing w:line="480" w:lineRule="auto"/>
        <w:rPr>
          <w:rFonts w:ascii="UD デジタル 教科書体 NK-R" w:eastAsia="UD デジタル 教科書体 NK-R"/>
          <w:sz w:val="20"/>
          <w:szCs w:val="20"/>
          <w:u w:val="single"/>
        </w:rPr>
      </w:pPr>
      <w:r w:rsidRPr="00FB47F0">
        <w:rPr>
          <w:rFonts w:ascii="UD デジタル 教科書体 NK-R" w:eastAsia="UD デジタル 教科書体 NK-R" w:hint="eastAsia"/>
          <w:sz w:val="20"/>
          <w:szCs w:val="20"/>
        </w:rPr>
        <w:t xml:space="preserve">　　　　　　　　　　</w:t>
      </w:r>
      <w:r w:rsidRPr="00FB47F0">
        <w:rPr>
          <w:rFonts w:ascii="UD デジタル 教科書体 NK-R" w:eastAsia="UD デジタル 教科書体 NK-R" w:hint="eastAsia"/>
          <w:sz w:val="20"/>
          <w:szCs w:val="20"/>
          <w:u w:val="single"/>
        </w:rPr>
        <w:t xml:space="preserve">　　氏　　名　　　　　　　</w:t>
      </w:r>
      <w:r w:rsidR="00CB0507">
        <w:rPr>
          <w:rFonts w:ascii="UD デジタル 教科書体 NK-R" w:eastAsia="UD デジタル 教科書体 NK-R" w:hint="eastAsia"/>
          <w:sz w:val="20"/>
          <w:szCs w:val="20"/>
          <w:u w:val="single"/>
        </w:rPr>
        <w:t xml:space="preserve">　　　　　</w:t>
      </w:r>
      <w:r w:rsidRPr="00FB47F0">
        <w:rPr>
          <w:rFonts w:ascii="UD デジタル 教科書体 NK-R" w:eastAsia="UD デジタル 教科書体 NK-R" w:hint="eastAsia"/>
          <w:sz w:val="20"/>
          <w:szCs w:val="20"/>
          <w:u w:val="single"/>
        </w:rPr>
        <w:t xml:space="preserve">　　　　　　　　　　　　　　　　　　　　　　　　　　　　　　　　　　　　　　　　　　　印　　　　　　　</w:t>
      </w:r>
    </w:p>
    <w:p w14:paraId="7863C06E" w14:textId="5C3C5CE7" w:rsidR="005D73D2" w:rsidRPr="00FB47F0" w:rsidRDefault="005D73D2" w:rsidP="005D73D2">
      <w:pPr>
        <w:spacing w:line="480" w:lineRule="auto"/>
        <w:rPr>
          <w:rFonts w:ascii="UD デジタル 教科書体 NK-R" w:eastAsia="UD デジタル 教科書体 NK-R"/>
          <w:sz w:val="20"/>
          <w:szCs w:val="20"/>
        </w:rPr>
      </w:pPr>
      <w:r w:rsidRPr="00FB47F0">
        <w:rPr>
          <w:rFonts w:ascii="UD デジタル 教科書体 NK-R" w:eastAsia="UD デジタル 教科書体 NK-R" w:hint="eastAsia"/>
          <w:sz w:val="20"/>
          <w:szCs w:val="20"/>
        </w:rPr>
        <w:t>利用者代理人</w:t>
      </w:r>
    </w:p>
    <w:p w14:paraId="12C4E555" w14:textId="02116A8A" w:rsidR="005D73D2" w:rsidRPr="00FB47F0" w:rsidRDefault="005D73D2" w:rsidP="005D73D2">
      <w:pPr>
        <w:spacing w:line="480" w:lineRule="auto"/>
        <w:rPr>
          <w:rFonts w:ascii="UD デジタル 教科書体 NK-R" w:eastAsia="UD デジタル 教科書体 NK-R"/>
          <w:sz w:val="20"/>
          <w:szCs w:val="20"/>
          <w:u w:val="single"/>
        </w:rPr>
      </w:pPr>
      <w:r w:rsidRPr="00FB47F0">
        <w:rPr>
          <w:rFonts w:ascii="UD デジタル 教科書体 NK-R" w:eastAsia="UD デジタル 教科書体 NK-R" w:hint="eastAsia"/>
          <w:sz w:val="20"/>
          <w:szCs w:val="20"/>
        </w:rPr>
        <w:t xml:space="preserve">　　　　　　　　　　</w:t>
      </w:r>
      <w:r w:rsidRPr="00FB47F0">
        <w:rPr>
          <w:rFonts w:ascii="UD デジタル 教科書体 NK-R" w:eastAsia="UD デジタル 教科書体 NK-R" w:hint="eastAsia"/>
          <w:sz w:val="20"/>
          <w:szCs w:val="20"/>
          <w:u w:val="single"/>
        </w:rPr>
        <w:t xml:space="preserve">　　住　　所　　　　　　　　　　　　　</w:t>
      </w:r>
      <w:r w:rsidR="00CB0507">
        <w:rPr>
          <w:rFonts w:ascii="UD デジタル 教科書体 NK-R" w:eastAsia="UD デジタル 教科書体 NK-R" w:hint="eastAsia"/>
          <w:sz w:val="20"/>
          <w:szCs w:val="20"/>
          <w:u w:val="single"/>
        </w:rPr>
        <w:t xml:space="preserve">　　　　　</w:t>
      </w:r>
      <w:r w:rsidRPr="00FB47F0">
        <w:rPr>
          <w:rFonts w:ascii="UD デジタル 教科書体 NK-R" w:eastAsia="UD デジタル 教科書体 NK-R" w:hint="eastAsia"/>
          <w:sz w:val="20"/>
          <w:szCs w:val="20"/>
          <w:u w:val="single"/>
        </w:rPr>
        <w:t xml:space="preserve">　　　　　　　　　　　　　　　　　　　　　　　　　　　　　　　　　　　　　　　　　　　　　　</w:t>
      </w:r>
    </w:p>
    <w:p w14:paraId="6571BD3E" w14:textId="3ACC1B4C" w:rsidR="005D73D2" w:rsidRPr="00FB47F0" w:rsidRDefault="005D73D2" w:rsidP="005D73D2">
      <w:pPr>
        <w:spacing w:line="480" w:lineRule="auto"/>
        <w:rPr>
          <w:rFonts w:ascii="UD デジタル 教科書体 NK-R" w:eastAsia="UD デジタル 教科書体 NK-R"/>
          <w:sz w:val="20"/>
          <w:szCs w:val="20"/>
          <w:u w:val="single"/>
        </w:rPr>
      </w:pPr>
      <w:r w:rsidRPr="00FB47F0">
        <w:rPr>
          <w:rFonts w:ascii="UD デジタル 教科書体 NK-R" w:eastAsia="UD デジタル 教科書体 NK-R" w:hint="eastAsia"/>
          <w:sz w:val="20"/>
          <w:szCs w:val="20"/>
        </w:rPr>
        <w:t xml:space="preserve">　　　　　　　　　　</w:t>
      </w:r>
      <w:r w:rsidRPr="00FB47F0">
        <w:rPr>
          <w:rFonts w:ascii="UD デジタル 教科書体 NK-R" w:eastAsia="UD デジタル 教科書体 NK-R" w:hint="eastAsia"/>
          <w:sz w:val="20"/>
          <w:szCs w:val="20"/>
          <w:u w:val="single"/>
        </w:rPr>
        <w:t xml:space="preserve">　　氏　　名　　　　　　　　　　　　</w:t>
      </w:r>
      <w:r w:rsidR="00CB0507">
        <w:rPr>
          <w:rFonts w:ascii="UD デジタル 教科書体 NK-R" w:eastAsia="UD デジタル 教科書体 NK-R" w:hint="eastAsia"/>
          <w:sz w:val="20"/>
          <w:szCs w:val="20"/>
          <w:u w:val="single"/>
        </w:rPr>
        <w:t xml:space="preserve">　　　　　</w:t>
      </w:r>
      <w:r w:rsidRPr="00FB47F0">
        <w:rPr>
          <w:rFonts w:ascii="UD デジタル 教科書体 NK-R" w:eastAsia="UD デジタル 教科書体 NK-R" w:hint="eastAsia"/>
          <w:sz w:val="20"/>
          <w:szCs w:val="20"/>
          <w:u w:val="single"/>
        </w:rPr>
        <w:t xml:space="preserve">　　　　　　　　　　　　　　　　　　　　　　続柄　　　　　　　　　　　　印　　　　　　　</w:t>
      </w:r>
    </w:p>
    <w:sectPr w:rsidR="005D73D2" w:rsidRPr="00FB47F0" w:rsidSect="003A254A">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CCA72" w14:textId="77777777" w:rsidR="007A7DE0" w:rsidRDefault="007A7DE0" w:rsidP="00902500">
      <w:r>
        <w:separator/>
      </w:r>
    </w:p>
  </w:endnote>
  <w:endnote w:type="continuationSeparator" w:id="0">
    <w:p w14:paraId="7FF706A1" w14:textId="77777777" w:rsidR="007A7DE0" w:rsidRDefault="007A7DE0" w:rsidP="00902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94CB5" w14:textId="77777777" w:rsidR="007A7DE0" w:rsidRDefault="007A7DE0" w:rsidP="00902500">
      <w:r>
        <w:separator/>
      </w:r>
    </w:p>
  </w:footnote>
  <w:footnote w:type="continuationSeparator" w:id="0">
    <w:p w14:paraId="169623A6" w14:textId="77777777" w:rsidR="007A7DE0" w:rsidRDefault="007A7DE0" w:rsidP="00902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4912"/>
    <w:multiLevelType w:val="hybridMultilevel"/>
    <w:tmpl w:val="295E4364"/>
    <w:lvl w:ilvl="0" w:tplc="04090011">
      <w:start w:val="1"/>
      <w:numFmt w:val="decimalEnclosedCircle"/>
      <w:lvlText w:val="%1"/>
      <w:lvlJc w:val="left"/>
      <w:pPr>
        <w:ind w:left="840" w:hanging="440"/>
      </w:pPr>
    </w:lvl>
    <w:lvl w:ilvl="1" w:tplc="C65C558C">
      <w:start w:val="6"/>
      <w:numFmt w:val="decimalFullWidth"/>
      <w:lvlText w:val="%2．"/>
      <w:lvlJc w:val="left"/>
      <w:pPr>
        <w:ind w:left="1200" w:hanging="360"/>
      </w:pPr>
      <w:rPr>
        <w:rFonts w:hint="default"/>
      </w:r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1" w15:restartNumberingAfterBreak="0">
    <w:nsid w:val="05467675"/>
    <w:multiLevelType w:val="hybridMultilevel"/>
    <w:tmpl w:val="CFB4C86C"/>
    <w:lvl w:ilvl="0" w:tplc="213423EA">
      <w:start w:val="1"/>
      <w:numFmt w:val="decimalFullWidth"/>
      <w:lvlText w:val="（%1）"/>
      <w:lvlJc w:val="left"/>
      <w:pPr>
        <w:ind w:left="420" w:hanging="420"/>
      </w:pPr>
      <w:rPr>
        <w:rFonts w:hint="default"/>
      </w:rPr>
    </w:lvl>
    <w:lvl w:ilvl="1" w:tplc="E48EC95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32C1C"/>
    <w:multiLevelType w:val="hybridMultilevel"/>
    <w:tmpl w:val="F496E9CE"/>
    <w:lvl w:ilvl="0" w:tplc="06D6BBB4">
      <w:start w:val="1"/>
      <w:numFmt w:val="bullet"/>
      <w:lvlText w:val="◆"/>
      <w:lvlJc w:val="left"/>
      <w:pPr>
        <w:ind w:left="440" w:hanging="440"/>
      </w:pPr>
      <w:rPr>
        <w:rFonts w:ascii="UD デジタル 教科書体 NK-R" w:eastAsia="UD デジタル 教科書体 NK-R" w:hAnsi="Wingdings"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86F10A7"/>
    <w:multiLevelType w:val="hybridMultilevel"/>
    <w:tmpl w:val="915AA990"/>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1A1D08A1"/>
    <w:multiLevelType w:val="hybridMultilevel"/>
    <w:tmpl w:val="41665D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173F4A"/>
    <w:multiLevelType w:val="hybridMultilevel"/>
    <w:tmpl w:val="655CEB2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61105C9"/>
    <w:multiLevelType w:val="hybridMultilevel"/>
    <w:tmpl w:val="2CE2220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8EB765F"/>
    <w:multiLevelType w:val="hybridMultilevel"/>
    <w:tmpl w:val="3E884C6A"/>
    <w:lvl w:ilvl="0" w:tplc="213423EA">
      <w:start w:val="1"/>
      <w:numFmt w:val="decimalFullWidth"/>
      <w:lvlText w:val="（%1）"/>
      <w:lvlJc w:val="left"/>
      <w:pPr>
        <w:ind w:left="440" w:hanging="440"/>
      </w:pPr>
      <w:rPr>
        <w:rFonts w:hint="default"/>
      </w:rPr>
    </w:lvl>
    <w:lvl w:ilvl="1" w:tplc="04090011">
      <w:start w:val="1"/>
      <w:numFmt w:val="decimalEnclosedCircle"/>
      <w:lvlText w:val="%2"/>
      <w:lvlJc w:val="left"/>
      <w:pPr>
        <w:ind w:left="84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0A4453A"/>
    <w:multiLevelType w:val="hybridMultilevel"/>
    <w:tmpl w:val="D3528ED2"/>
    <w:lvl w:ilvl="0" w:tplc="04090011">
      <w:start w:val="1"/>
      <w:numFmt w:val="decimalEnclosedCircle"/>
      <w:lvlText w:val="%1"/>
      <w:lvlJc w:val="left"/>
      <w:pPr>
        <w:ind w:left="420" w:hanging="420"/>
      </w:pPr>
      <w:rPr>
        <w:rFonts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372366C8"/>
    <w:multiLevelType w:val="hybridMultilevel"/>
    <w:tmpl w:val="13867E28"/>
    <w:lvl w:ilvl="0" w:tplc="04090017">
      <w:start w:val="1"/>
      <w:numFmt w:val="aiueoFullWidth"/>
      <w:lvlText w:val="(%1)"/>
      <w:lvlJc w:val="left"/>
      <w:pPr>
        <w:ind w:left="420" w:hanging="420"/>
      </w:pPr>
    </w:lvl>
    <w:lvl w:ilvl="1" w:tplc="D7D0DF0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756A48"/>
    <w:multiLevelType w:val="hybridMultilevel"/>
    <w:tmpl w:val="21423E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196D9B"/>
    <w:multiLevelType w:val="hybridMultilevel"/>
    <w:tmpl w:val="4A947798"/>
    <w:lvl w:ilvl="0" w:tplc="213423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D60AB1"/>
    <w:multiLevelType w:val="hybridMultilevel"/>
    <w:tmpl w:val="8A58B2A0"/>
    <w:lvl w:ilvl="0" w:tplc="04090011">
      <w:start w:val="1"/>
      <w:numFmt w:val="decimalEnclosedCircle"/>
      <w:lvlText w:val="%1"/>
      <w:lvlJc w:val="left"/>
      <w:pPr>
        <w:ind w:left="420" w:hanging="420"/>
      </w:pPr>
    </w:lvl>
    <w:lvl w:ilvl="1" w:tplc="165884F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0065CB"/>
    <w:multiLevelType w:val="hybridMultilevel"/>
    <w:tmpl w:val="F19A2FE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10E75D8"/>
    <w:multiLevelType w:val="hybridMultilevel"/>
    <w:tmpl w:val="860ABD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4D4AB7"/>
    <w:multiLevelType w:val="hybridMultilevel"/>
    <w:tmpl w:val="40EAAF2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4F3473A"/>
    <w:multiLevelType w:val="hybridMultilevel"/>
    <w:tmpl w:val="8CBA20E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574523"/>
    <w:multiLevelType w:val="hybridMultilevel"/>
    <w:tmpl w:val="19E6D01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4B468F"/>
    <w:multiLevelType w:val="hybridMultilevel"/>
    <w:tmpl w:val="3ECC636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332340A"/>
    <w:multiLevelType w:val="hybridMultilevel"/>
    <w:tmpl w:val="CB46E7D8"/>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0" w15:restartNumberingAfterBreak="0">
    <w:nsid w:val="69524983"/>
    <w:multiLevelType w:val="hybridMultilevel"/>
    <w:tmpl w:val="2A52E936"/>
    <w:lvl w:ilvl="0" w:tplc="06D6BBB4">
      <w:start w:val="1"/>
      <w:numFmt w:val="bullet"/>
      <w:lvlText w:val="◆"/>
      <w:lvlJc w:val="left"/>
      <w:pPr>
        <w:ind w:left="440" w:hanging="440"/>
      </w:pPr>
      <w:rPr>
        <w:rFonts w:ascii="UD デジタル 教科書体 NK-R" w:eastAsia="UD デジタル 教科書体 NK-R" w:hAnsi="Wingdings"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6C3B6D47"/>
    <w:multiLevelType w:val="hybridMultilevel"/>
    <w:tmpl w:val="87CE4F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4373CDF"/>
    <w:multiLevelType w:val="hybridMultilevel"/>
    <w:tmpl w:val="2B244BD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E305821"/>
    <w:multiLevelType w:val="hybridMultilevel"/>
    <w:tmpl w:val="1E609CEC"/>
    <w:lvl w:ilvl="0" w:tplc="04090017">
      <w:start w:val="1"/>
      <w:numFmt w:val="aiueoFullWidth"/>
      <w:lvlText w:val="(%1)"/>
      <w:lvlJc w:val="left"/>
      <w:pPr>
        <w:ind w:left="420" w:hanging="420"/>
      </w:pPr>
    </w:lvl>
    <w:lvl w:ilvl="1" w:tplc="DF427032">
      <w:start w:val="2"/>
      <w:numFmt w:val="decimalEnclosedCircle"/>
      <w:lvlText w:val="%2"/>
      <w:lvlJc w:val="left"/>
      <w:pPr>
        <w:ind w:left="780" w:hanging="360"/>
      </w:pPr>
      <w:rPr>
        <w:rFonts w:hint="default"/>
      </w:rPr>
    </w:lvl>
    <w:lvl w:ilvl="2" w:tplc="AD46D268">
      <w:start w:val="15"/>
      <w:numFmt w:val="decimal"/>
      <w:lvlText w:val="%3．"/>
      <w:lvlJc w:val="left"/>
      <w:pPr>
        <w:ind w:left="1215" w:hanging="375"/>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A713D6"/>
    <w:multiLevelType w:val="hybridMultilevel"/>
    <w:tmpl w:val="197E80E6"/>
    <w:lvl w:ilvl="0" w:tplc="C94857E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0"/>
  </w:num>
  <w:num w:numId="2">
    <w:abstractNumId w:val="4"/>
  </w:num>
  <w:num w:numId="3">
    <w:abstractNumId w:val="21"/>
  </w:num>
  <w:num w:numId="4">
    <w:abstractNumId w:val="14"/>
  </w:num>
  <w:num w:numId="5">
    <w:abstractNumId w:val="12"/>
  </w:num>
  <w:num w:numId="6">
    <w:abstractNumId w:val="17"/>
  </w:num>
  <w:num w:numId="7">
    <w:abstractNumId w:val="9"/>
  </w:num>
  <w:num w:numId="8">
    <w:abstractNumId w:val="18"/>
  </w:num>
  <w:num w:numId="9">
    <w:abstractNumId w:val="23"/>
  </w:num>
  <w:num w:numId="10">
    <w:abstractNumId w:val="16"/>
  </w:num>
  <w:num w:numId="11">
    <w:abstractNumId w:val="11"/>
  </w:num>
  <w:num w:numId="12">
    <w:abstractNumId w:val="1"/>
  </w:num>
  <w:num w:numId="13">
    <w:abstractNumId w:val="8"/>
  </w:num>
  <w:num w:numId="14">
    <w:abstractNumId w:val="24"/>
  </w:num>
  <w:num w:numId="15">
    <w:abstractNumId w:val="22"/>
  </w:num>
  <w:num w:numId="16">
    <w:abstractNumId w:val="5"/>
  </w:num>
  <w:num w:numId="17">
    <w:abstractNumId w:val="2"/>
  </w:num>
  <w:num w:numId="18">
    <w:abstractNumId w:val="20"/>
  </w:num>
  <w:num w:numId="19">
    <w:abstractNumId w:val="7"/>
  </w:num>
  <w:num w:numId="20">
    <w:abstractNumId w:val="0"/>
  </w:num>
  <w:num w:numId="21">
    <w:abstractNumId w:val="19"/>
  </w:num>
  <w:num w:numId="22">
    <w:abstractNumId w:val="3"/>
  </w:num>
  <w:num w:numId="23">
    <w:abstractNumId w:val="6"/>
  </w:num>
  <w:num w:numId="24">
    <w:abstractNumId w:val="15"/>
  </w:num>
  <w:num w:numId="25">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BCB"/>
    <w:rsid w:val="00011542"/>
    <w:rsid w:val="00022B32"/>
    <w:rsid w:val="00086934"/>
    <w:rsid w:val="00090060"/>
    <w:rsid w:val="000941AD"/>
    <w:rsid w:val="000B3AD4"/>
    <w:rsid w:val="000C4087"/>
    <w:rsid w:val="000D1D69"/>
    <w:rsid w:val="00111A3A"/>
    <w:rsid w:val="0012280A"/>
    <w:rsid w:val="00146BA7"/>
    <w:rsid w:val="0018541C"/>
    <w:rsid w:val="001A436E"/>
    <w:rsid w:val="001A5A67"/>
    <w:rsid w:val="001B4903"/>
    <w:rsid w:val="00200BCB"/>
    <w:rsid w:val="00220C88"/>
    <w:rsid w:val="00230AC3"/>
    <w:rsid w:val="00237D03"/>
    <w:rsid w:val="00255844"/>
    <w:rsid w:val="002562AA"/>
    <w:rsid w:val="0026203C"/>
    <w:rsid w:val="00267B90"/>
    <w:rsid w:val="00283BA8"/>
    <w:rsid w:val="0029771B"/>
    <w:rsid w:val="002A31BA"/>
    <w:rsid w:val="002C2405"/>
    <w:rsid w:val="002F21C2"/>
    <w:rsid w:val="002F49C7"/>
    <w:rsid w:val="0031617B"/>
    <w:rsid w:val="00340AD0"/>
    <w:rsid w:val="00342917"/>
    <w:rsid w:val="00355CB9"/>
    <w:rsid w:val="00382867"/>
    <w:rsid w:val="00390739"/>
    <w:rsid w:val="00394CEA"/>
    <w:rsid w:val="003A254A"/>
    <w:rsid w:val="003A7159"/>
    <w:rsid w:val="003B64E2"/>
    <w:rsid w:val="003C1E85"/>
    <w:rsid w:val="003D51D1"/>
    <w:rsid w:val="00445352"/>
    <w:rsid w:val="00461B05"/>
    <w:rsid w:val="00492ABC"/>
    <w:rsid w:val="004A61AB"/>
    <w:rsid w:val="004C7169"/>
    <w:rsid w:val="004D2130"/>
    <w:rsid w:val="004D241A"/>
    <w:rsid w:val="00504CEE"/>
    <w:rsid w:val="005223AC"/>
    <w:rsid w:val="00546091"/>
    <w:rsid w:val="00580D5C"/>
    <w:rsid w:val="00581917"/>
    <w:rsid w:val="005D73D2"/>
    <w:rsid w:val="00606517"/>
    <w:rsid w:val="00612BEC"/>
    <w:rsid w:val="006155C8"/>
    <w:rsid w:val="00622767"/>
    <w:rsid w:val="006340A0"/>
    <w:rsid w:val="006666AC"/>
    <w:rsid w:val="006800A9"/>
    <w:rsid w:val="006C6C7A"/>
    <w:rsid w:val="00726A35"/>
    <w:rsid w:val="00727BA9"/>
    <w:rsid w:val="00731BFC"/>
    <w:rsid w:val="00751AB5"/>
    <w:rsid w:val="0076060F"/>
    <w:rsid w:val="00785F19"/>
    <w:rsid w:val="007A4C04"/>
    <w:rsid w:val="007A7DE0"/>
    <w:rsid w:val="0084196E"/>
    <w:rsid w:val="008450BC"/>
    <w:rsid w:val="00864D64"/>
    <w:rsid w:val="0087257C"/>
    <w:rsid w:val="00876885"/>
    <w:rsid w:val="0088767C"/>
    <w:rsid w:val="00887EBB"/>
    <w:rsid w:val="00895F25"/>
    <w:rsid w:val="008B0704"/>
    <w:rsid w:val="008B1008"/>
    <w:rsid w:val="008C1677"/>
    <w:rsid w:val="008E3B70"/>
    <w:rsid w:val="008F397B"/>
    <w:rsid w:val="00902500"/>
    <w:rsid w:val="00917C70"/>
    <w:rsid w:val="00920903"/>
    <w:rsid w:val="00937853"/>
    <w:rsid w:val="00944D47"/>
    <w:rsid w:val="00962AF3"/>
    <w:rsid w:val="00996F10"/>
    <w:rsid w:val="009B111B"/>
    <w:rsid w:val="009C34CB"/>
    <w:rsid w:val="009D51EA"/>
    <w:rsid w:val="009E6129"/>
    <w:rsid w:val="009F4E11"/>
    <w:rsid w:val="00A22112"/>
    <w:rsid w:val="00A3099A"/>
    <w:rsid w:val="00A315BE"/>
    <w:rsid w:val="00A408AF"/>
    <w:rsid w:val="00AB55C2"/>
    <w:rsid w:val="00AE24CA"/>
    <w:rsid w:val="00B17F2D"/>
    <w:rsid w:val="00B47262"/>
    <w:rsid w:val="00B52DD5"/>
    <w:rsid w:val="00B564A2"/>
    <w:rsid w:val="00B61B1F"/>
    <w:rsid w:val="00B64E73"/>
    <w:rsid w:val="00B71758"/>
    <w:rsid w:val="00B76977"/>
    <w:rsid w:val="00BA4951"/>
    <w:rsid w:val="00BC2E17"/>
    <w:rsid w:val="00BD41B0"/>
    <w:rsid w:val="00BD7700"/>
    <w:rsid w:val="00BF5309"/>
    <w:rsid w:val="00C10170"/>
    <w:rsid w:val="00C2539E"/>
    <w:rsid w:val="00C76B3F"/>
    <w:rsid w:val="00C87A09"/>
    <w:rsid w:val="00CA2F35"/>
    <w:rsid w:val="00CB0507"/>
    <w:rsid w:val="00CB4977"/>
    <w:rsid w:val="00CB7229"/>
    <w:rsid w:val="00CC193D"/>
    <w:rsid w:val="00CF1F63"/>
    <w:rsid w:val="00D00906"/>
    <w:rsid w:val="00D07409"/>
    <w:rsid w:val="00D374AD"/>
    <w:rsid w:val="00D42BCF"/>
    <w:rsid w:val="00D50C86"/>
    <w:rsid w:val="00D556A6"/>
    <w:rsid w:val="00DC2B57"/>
    <w:rsid w:val="00DF2367"/>
    <w:rsid w:val="00E0031E"/>
    <w:rsid w:val="00E4177A"/>
    <w:rsid w:val="00E53819"/>
    <w:rsid w:val="00E96B9D"/>
    <w:rsid w:val="00EB278B"/>
    <w:rsid w:val="00EC2432"/>
    <w:rsid w:val="00EF5663"/>
    <w:rsid w:val="00F029A2"/>
    <w:rsid w:val="00F049AB"/>
    <w:rsid w:val="00F12582"/>
    <w:rsid w:val="00F1730C"/>
    <w:rsid w:val="00F46408"/>
    <w:rsid w:val="00F5568D"/>
    <w:rsid w:val="00F613E9"/>
    <w:rsid w:val="00FA0DDB"/>
    <w:rsid w:val="00FA4ECC"/>
    <w:rsid w:val="00FB47F0"/>
    <w:rsid w:val="00FC3578"/>
    <w:rsid w:val="00FF7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DE0ABE"/>
  <w15:chartTrackingRefBased/>
  <w15:docId w15:val="{1BD0FE13-7D23-4007-9A46-C48BD7C4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2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1A436E"/>
    <w:pPr>
      <w:jc w:val="right"/>
    </w:pPr>
    <w:rPr>
      <w:rFonts w:ascii="UD デジタル 教科書体 NK-R" w:eastAsia="UD デジタル 教科書体 NK-R"/>
    </w:rPr>
  </w:style>
  <w:style w:type="character" w:customStyle="1" w:styleId="a5">
    <w:name w:val="結語 (文字)"/>
    <w:basedOn w:val="a0"/>
    <w:link w:val="a4"/>
    <w:uiPriority w:val="99"/>
    <w:rsid w:val="001A436E"/>
    <w:rPr>
      <w:rFonts w:ascii="UD デジタル 教科書体 NK-R" w:eastAsia="UD デジタル 教科書体 NK-R"/>
    </w:rPr>
  </w:style>
  <w:style w:type="paragraph" w:styleId="a6">
    <w:name w:val="List Paragraph"/>
    <w:basedOn w:val="a"/>
    <w:uiPriority w:val="34"/>
    <w:qFormat/>
    <w:rsid w:val="00F12582"/>
    <w:pPr>
      <w:ind w:leftChars="400" w:left="840"/>
    </w:pPr>
  </w:style>
  <w:style w:type="paragraph" w:styleId="a7">
    <w:name w:val="header"/>
    <w:basedOn w:val="a"/>
    <w:link w:val="a8"/>
    <w:uiPriority w:val="99"/>
    <w:unhideWhenUsed/>
    <w:rsid w:val="00902500"/>
    <w:pPr>
      <w:tabs>
        <w:tab w:val="center" w:pos="4252"/>
        <w:tab w:val="right" w:pos="8504"/>
      </w:tabs>
      <w:snapToGrid w:val="0"/>
    </w:pPr>
  </w:style>
  <w:style w:type="character" w:customStyle="1" w:styleId="a8">
    <w:name w:val="ヘッダー (文字)"/>
    <w:basedOn w:val="a0"/>
    <w:link w:val="a7"/>
    <w:uiPriority w:val="99"/>
    <w:rsid w:val="00902500"/>
  </w:style>
  <w:style w:type="paragraph" w:styleId="a9">
    <w:name w:val="footer"/>
    <w:basedOn w:val="a"/>
    <w:link w:val="aa"/>
    <w:uiPriority w:val="99"/>
    <w:unhideWhenUsed/>
    <w:rsid w:val="00902500"/>
    <w:pPr>
      <w:tabs>
        <w:tab w:val="center" w:pos="4252"/>
        <w:tab w:val="right" w:pos="8504"/>
      </w:tabs>
      <w:snapToGrid w:val="0"/>
    </w:pPr>
  </w:style>
  <w:style w:type="character" w:customStyle="1" w:styleId="aa">
    <w:name w:val="フッター (文字)"/>
    <w:basedOn w:val="a0"/>
    <w:link w:val="a9"/>
    <w:uiPriority w:val="99"/>
    <w:rsid w:val="00902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32652F7-D58B-4F9E-83D4-7C7CE4FBBA57}"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kumimoji="1" lang="ja-JP" altLang="en-US"/>
        </a:p>
      </dgm:t>
    </dgm:pt>
    <dgm:pt modelId="{BEB8BD49-0F4D-4455-A9F6-CB3935B2DD8A}">
      <dgm:prSet phldrT="[テキスト]" custT="1"/>
      <dgm:spPr>
        <a:ln w="28575"/>
      </dgm:spPr>
      <dgm:t>
        <a:bodyPr/>
        <a:lstStyle/>
        <a:p>
          <a:r>
            <a:rPr kumimoji="1" lang="ja-JP" altLang="en-US" sz="1000">
              <a:latin typeface="UD デジタル 教科書体 NK-R" panose="02020400000000000000" pitchFamily="18" charset="-128"/>
              <a:ea typeface="UD デジタル 教科書体 NK-R" panose="02020400000000000000" pitchFamily="18" charset="-128"/>
            </a:rPr>
            <a:t>利用者</a:t>
          </a:r>
        </a:p>
      </dgm:t>
    </dgm:pt>
    <dgm:pt modelId="{3BF7BB02-C327-466C-BAE9-65AA5ECE1DF0}" type="parTrans" cxnId="{BE7767D6-4418-48F6-AFEF-581DDA85131F}">
      <dgm:prSet/>
      <dgm:spPr/>
      <dgm:t>
        <a:bodyPr/>
        <a:lstStyle/>
        <a:p>
          <a:endParaRPr kumimoji="1" lang="ja-JP" altLang="en-US"/>
        </a:p>
      </dgm:t>
    </dgm:pt>
    <dgm:pt modelId="{9934B5EF-A282-4801-9F24-E83FF74FBA86}" type="sibTrans" cxnId="{BE7767D6-4418-48F6-AFEF-581DDA85131F}">
      <dgm:prSet/>
      <dgm:spPr/>
      <dgm:t>
        <a:bodyPr/>
        <a:lstStyle/>
        <a:p>
          <a:endParaRPr kumimoji="1" lang="ja-JP" altLang="en-US"/>
        </a:p>
      </dgm:t>
    </dgm:pt>
    <dgm:pt modelId="{5B3E1FAE-3B74-4176-A7FB-6F99C9ED677E}">
      <dgm:prSet phldrT="[テキスト]" custT="1"/>
      <dgm:spPr/>
      <dgm:t>
        <a:bodyPr/>
        <a:lstStyle/>
        <a:p>
          <a:r>
            <a:rPr kumimoji="1" lang="ja-JP" altLang="en-US" sz="1050">
              <a:latin typeface="UD デジタル 教科書体 NK-R" panose="02020400000000000000" pitchFamily="18" charset="-128"/>
              <a:ea typeface="UD デジタル 教科書体 NK-R" panose="02020400000000000000" pitchFamily="18" charset="-128"/>
            </a:rPr>
            <a:t>相談担当者</a:t>
          </a:r>
        </a:p>
      </dgm:t>
    </dgm:pt>
    <dgm:pt modelId="{6C8DDC1F-6759-436D-88F3-F8AA5CC843F4}" type="parTrans" cxnId="{DDF6EB9F-8CC3-4BCF-BAEE-C1431ACBB6FE}">
      <dgm:prSet/>
      <dgm:spPr/>
      <dgm:t>
        <a:bodyPr/>
        <a:lstStyle/>
        <a:p>
          <a:endParaRPr kumimoji="1" lang="ja-JP" altLang="en-US"/>
        </a:p>
      </dgm:t>
    </dgm:pt>
    <dgm:pt modelId="{3AC8F98E-D7BD-4531-AFF8-BEF22FB52E3F}" type="sibTrans" cxnId="{DDF6EB9F-8CC3-4BCF-BAEE-C1431ACBB6FE}">
      <dgm:prSet/>
      <dgm:spPr/>
      <dgm:t>
        <a:bodyPr/>
        <a:lstStyle/>
        <a:p>
          <a:endParaRPr kumimoji="1" lang="ja-JP" altLang="en-US"/>
        </a:p>
      </dgm:t>
    </dgm:pt>
    <dgm:pt modelId="{2ED1F75A-9C35-4665-9EE6-AC0A8836BD32}">
      <dgm:prSet phldrT="[テキスト]" custT="1"/>
      <dgm:spPr>
        <a:ln w="28575"/>
      </dgm:spPr>
      <dgm:t>
        <a:bodyPr/>
        <a:lstStyle/>
        <a:p>
          <a:r>
            <a:rPr kumimoji="1" lang="ja-JP" altLang="en-US" sz="1000">
              <a:latin typeface="UD デジタル 教科書体 NK-R" panose="02020400000000000000" pitchFamily="18" charset="-128"/>
              <a:ea typeface="UD デジタル 教科書体 NK-R" panose="02020400000000000000" pitchFamily="18" charset="-128"/>
            </a:rPr>
            <a:t>利用者</a:t>
          </a:r>
        </a:p>
      </dgm:t>
    </dgm:pt>
    <dgm:pt modelId="{8F52A884-C945-4A8E-8C00-D9FBFF1E1486}" type="parTrans" cxnId="{A0A25D84-F736-47B7-8D7A-20F6B9134F5A}">
      <dgm:prSet/>
      <dgm:spPr/>
      <dgm:t>
        <a:bodyPr/>
        <a:lstStyle/>
        <a:p>
          <a:endParaRPr kumimoji="1" lang="ja-JP" altLang="en-US"/>
        </a:p>
      </dgm:t>
    </dgm:pt>
    <dgm:pt modelId="{94DA6D7D-6267-4ACE-8CA0-7B005A4F6CC3}" type="sibTrans" cxnId="{A0A25D84-F736-47B7-8D7A-20F6B9134F5A}">
      <dgm:prSet/>
      <dgm:spPr/>
      <dgm:t>
        <a:bodyPr/>
        <a:lstStyle/>
        <a:p>
          <a:endParaRPr kumimoji="1" lang="ja-JP" altLang="en-US"/>
        </a:p>
      </dgm:t>
    </dgm:pt>
    <dgm:pt modelId="{EE3840E3-306C-46B1-A05A-02947BE59F87}">
      <dgm:prSet phldrT="[テキスト]" custT="1"/>
      <dgm:spPr/>
      <dgm:t>
        <a:bodyPr/>
        <a:lstStyle/>
        <a:p>
          <a:r>
            <a:rPr kumimoji="1" lang="ja-JP" altLang="en-US" sz="1000">
              <a:latin typeface="UD デジタル 教科書体 NK-R" panose="02020400000000000000" pitchFamily="18" charset="-128"/>
              <a:ea typeface="UD デジタル 教科書体 NK-R" panose="02020400000000000000" pitchFamily="18" charset="-128"/>
            </a:rPr>
            <a:t>事業所内に苦情内容及び解決方法を掲示</a:t>
          </a:r>
        </a:p>
      </dgm:t>
    </dgm:pt>
    <dgm:pt modelId="{6A91B255-E614-4C3C-B38B-13E5010473C2}" type="parTrans" cxnId="{F5B54EFB-8F22-4686-9B19-867902956905}">
      <dgm:prSet/>
      <dgm:spPr/>
      <dgm:t>
        <a:bodyPr/>
        <a:lstStyle/>
        <a:p>
          <a:endParaRPr kumimoji="1" lang="ja-JP" altLang="en-US"/>
        </a:p>
      </dgm:t>
    </dgm:pt>
    <dgm:pt modelId="{F1B0BB16-2390-4889-B63D-5CCD710E6D92}" type="sibTrans" cxnId="{F5B54EFB-8F22-4686-9B19-867902956905}">
      <dgm:prSet/>
      <dgm:spPr/>
      <dgm:t>
        <a:bodyPr/>
        <a:lstStyle/>
        <a:p>
          <a:endParaRPr kumimoji="1" lang="ja-JP" altLang="en-US"/>
        </a:p>
      </dgm:t>
    </dgm:pt>
    <dgm:pt modelId="{758C23F3-41D1-48BB-9615-2AEA3EF45EF6}">
      <dgm:prSet phldrT="[テキスト]" custT="1"/>
      <dgm:spPr/>
      <dgm:t>
        <a:bodyPr/>
        <a:lstStyle/>
        <a:p>
          <a:r>
            <a:rPr kumimoji="1" lang="ja-JP" altLang="en-US" sz="1000">
              <a:latin typeface="UD デジタル 教科書体 NK-R" panose="02020400000000000000" pitchFamily="18" charset="-128"/>
              <a:ea typeface="UD デジタル 教科書体 NK-R" panose="02020400000000000000" pitchFamily="18" charset="-128"/>
            </a:rPr>
            <a:t>事業所の苦情   処理検討会</a:t>
          </a:r>
        </a:p>
      </dgm:t>
    </dgm:pt>
    <dgm:pt modelId="{A175DE59-2BD1-485F-A4DC-1D0E86567682}" type="parTrans" cxnId="{2BB4B207-5C71-4E41-A123-BC2528695CC5}">
      <dgm:prSet/>
      <dgm:spPr/>
      <dgm:t>
        <a:bodyPr/>
        <a:lstStyle/>
        <a:p>
          <a:endParaRPr kumimoji="1" lang="ja-JP" altLang="en-US"/>
        </a:p>
      </dgm:t>
    </dgm:pt>
    <dgm:pt modelId="{7D8A0A5D-B734-4B87-A545-A35CF7E82111}" type="sibTrans" cxnId="{2BB4B207-5C71-4E41-A123-BC2528695CC5}">
      <dgm:prSet/>
      <dgm:spPr/>
      <dgm:t>
        <a:bodyPr/>
        <a:lstStyle/>
        <a:p>
          <a:endParaRPr kumimoji="1" lang="ja-JP" altLang="en-US"/>
        </a:p>
      </dgm:t>
    </dgm:pt>
    <dgm:pt modelId="{2E63181E-FC97-406C-A468-B2088228ABC3}">
      <dgm:prSet phldrT="[テキスト]" custT="1"/>
      <dgm:spPr/>
      <dgm:t>
        <a:bodyPr/>
        <a:lstStyle/>
        <a:p>
          <a:r>
            <a:rPr kumimoji="1" lang="ja-JP" altLang="en-US" sz="1000">
              <a:latin typeface="UD デジタル 教科書体 NK-R" panose="02020400000000000000" pitchFamily="18" charset="-128"/>
              <a:ea typeface="UD デジタル 教科書体 NK-R" panose="02020400000000000000" pitchFamily="18" charset="-128"/>
            </a:rPr>
            <a:t>訪問</a:t>
          </a:r>
          <a:r>
            <a:rPr kumimoji="1" lang="ja-JP" altLang="en-US" sz="1050">
              <a:latin typeface="UD デジタル 教科書体 NK-R" panose="02020400000000000000" pitchFamily="18" charset="-128"/>
              <a:ea typeface="UD デジタル 教科書体 NK-R" panose="02020400000000000000" pitchFamily="18" charset="-128"/>
            </a:rPr>
            <a:t>介護員</a:t>
          </a:r>
        </a:p>
      </dgm:t>
    </dgm:pt>
    <dgm:pt modelId="{E8237ACF-0295-44C0-9494-8614873C09AC}" type="sibTrans" cxnId="{7BF0EF45-E3FC-4BD3-8B16-8AE88DEDB4F7}">
      <dgm:prSet/>
      <dgm:spPr/>
      <dgm:t>
        <a:bodyPr/>
        <a:lstStyle/>
        <a:p>
          <a:endParaRPr kumimoji="1" lang="ja-JP" altLang="en-US"/>
        </a:p>
      </dgm:t>
    </dgm:pt>
    <dgm:pt modelId="{A887C1C7-E141-4E23-9905-ED21A2406DCC}" type="parTrans" cxnId="{7BF0EF45-E3FC-4BD3-8B16-8AE88DEDB4F7}">
      <dgm:prSet/>
      <dgm:spPr/>
      <dgm:t>
        <a:bodyPr/>
        <a:lstStyle/>
        <a:p>
          <a:endParaRPr kumimoji="1" lang="ja-JP" altLang="en-US"/>
        </a:p>
      </dgm:t>
    </dgm:pt>
    <dgm:pt modelId="{DF4DEC71-DB71-428A-9101-85924AE5ACEB}" type="pres">
      <dgm:prSet presAssocID="{632652F7-D58B-4F9E-83D4-7C7CE4FBBA57}" presName="diagram" presStyleCnt="0">
        <dgm:presLayoutVars>
          <dgm:chPref val="1"/>
          <dgm:dir/>
          <dgm:animOne val="branch"/>
          <dgm:animLvl val="lvl"/>
          <dgm:resizeHandles val="exact"/>
        </dgm:presLayoutVars>
      </dgm:prSet>
      <dgm:spPr/>
    </dgm:pt>
    <dgm:pt modelId="{E0774109-2AAF-466D-8DCE-3315D2F81C21}" type="pres">
      <dgm:prSet presAssocID="{BEB8BD49-0F4D-4455-A9F6-CB3935B2DD8A}" presName="root1" presStyleCnt="0"/>
      <dgm:spPr/>
    </dgm:pt>
    <dgm:pt modelId="{8AD3A2CB-F31F-4BCC-A1A4-29E5C0984029}" type="pres">
      <dgm:prSet presAssocID="{BEB8BD49-0F4D-4455-A9F6-CB3935B2DD8A}" presName="LevelOneTextNode" presStyleLbl="node0" presStyleIdx="0" presStyleCnt="1" custScaleX="50136" custScaleY="71233" custLinFactNeighborX="-111" custLinFactNeighborY="-3303">
        <dgm:presLayoutVars>
          <dgm:chPref val="3"/>
        </dgm:presLayoutVars>
      </dgm:prSet>
      <dgm:spPr/>
    </dgm:pt>
    <dgm:pt modelId="{EDB02ECA-2179-4577-9EF0-7F068C808A41}" type="pres">
      <dgm:prSet presAssocID="{BEB8BD49-0F4D-4455-A9F6-CB3935B2DD8A}" presName="level2hierChild" presStyleCnt="0"/>
      <dgm:spPr/>
    </dgm:pt>
    <dgm:pt modelId="{54D946F7-BD9C-452F-BB9E-2A91F497705C}" type="pres">
      <dgm:prSet presAssocID="{6C8DDC1F-6759-436D-88F3-F8AA5CC843F4}" presName="conn2-1" presStyleLbl="parChTrans1D2" presStyleIdx="0" presStyleCnt="2"/>
      <dgm:spPr/>
    </dgm:pt>
    <dgm:pt modelId="{2C0FC345-8599-4BBB-AA72-0844F27FA8DC}" type="pres">
      <dgm:prSet presAssocID="{6C8DDC1F-6759-436D-88F3-F8AA5CC843F4}" presName="connTx" presStyleLbl="parChTrans1D2" presStyleIdx="0" presStyleCnt="2"/>
      <dgm:spPr/>
    </dgm:pt>
    <dgm:pt modelId="{02CFAF6C-AC73-45D9-A6F1-B4C392074D66}" type="pres">
      <dgm:prSet presAssocID="{5B3E1FAE-3B74-4176-A7FB-6F99C9ED677E}" presName="root2" presStyleCnt="0"/>
      <dgm:spPr/>
    </dgm:pt>
    <dgm:pt modelId="{E379135F-89A1-4843-BDF4-3BBFF1966295}" type="pres">
      <dgm:prSet presAssocID="{5B3E1FAE-3B74-4176-A7FB-6F99C9ED677E}" presName="LevelTwoTextNode" presStyleLbl="node2" presStyleIdx="0" presStyleCnt="2" custScaleX="77900" custScaleY="50252" custLinFactNeighborY="-31134">
        <dgm:presLayoutVars>
          <dgm:chPref val="3"/>
        </dgm:presLayoutVars>
      </dgm:prSet>
      <dgm:spPr/>
    </dgm:pt>
    <dgm:pt modelId="{5B14BAF3-0CA1-49E1-9753-3923AE478EC7}" type="pres">
      <dgm:prSet presAssocID="{5B3E1FAE-3B74-4176-A7FB-6F99C9ED677E}" presName="level3hierChild" presStyleCnt="0"/>
      <dgm:spPr/>
    </dgm:pt>
    <dgm:pt modelId="{2D12F196-3190-4AB7-A38F-EB3BC9F92B1B}" type="pres">
      <dgm:prSet presAssocID="{A175DE59-2BD1-485F-A4DC-1D0E86567682}" presName="conn2-1" presStyleLbl="parChTrans1D3" presStyleIdx="0" presStyleCnt="1"/>
      <dgm:spPr/>
    </dgm:pt>
    <dgm:pt modelId="{74367EFD-D5F3-4F13-88BD-E86B1C21D1B3}" type="pres">
      <dgm:prSet presAssocID="{A175DE59-2BD1-485F-A4DC-1D0E86567682}" presName="connTx" presStyleLbl="parChTrans1D3" presStyleIdx="0" presStyleCnt="1"/>
      <dgm:spPr/>
    </dgm:pt>
    <dgm:pt modelId="{3D189123-18EF-4366-97E8-22BEE4CCA150}" type="pres">
      <dgm:prSet presAssocID="{758C23F3-41D1-48BB-9615-2AEA3EF45EF6}" presName="root2" presStyleCnt="0"/>
      <dgm:spPr/>
    </dgm:pt>
    <dgm:pt modelId="{783A1D19-46D8-4895-948C-92E9401A6548}" type="pres">
      <dgm:prSet presAssocID="{758C23F3-41D1-48BB-9615-2AEA3EF45EF6}" presName="LevelTwoTextNode" presStyleLbl="node3" presStyleIdx="0" presStyleCnt="1" custScaleX="77296" custScaleY="86083" custLinFactNeighborX="-9948" custLinFactNeighborY="-33495">
        <dgm:presLayoutVars>
          <dgm:chPref val="3"/>
        </dgm:presLayoutVars>
      </dgm:prSet>
      <dgm:spPr/>
    </dgm:pt>
    <dgm:pt modelId="{9C887170-8E62-4227-B009-BC877AFE020B}" type="pres">
      <dgm:prSet presAssocID="{758C23F3-41D1-48BB-9615-2AEA3EF45EF6}" presName="level3hierChild" presStyleCnt="0"/>
      <dgm:spPr/>
    </dgm:pt>
    <dgm:pt modelId="{954C1B66-E8B9-48C8-8F89-67EFAD6B5B06}" type="pres">
      <dgm:prSet presAssocID="{8F52A884-C945-4A8E-8C00-D9FBFF1E1486}" presName="conn2-1" presStyleLbl="parChTrans1D4" presStyleIdx="0" presStyleCnt="2"/>
      <dgm:spPr/>
    </dgm:pt>
    <dgm:pt modelId="{01F8D9D2-3878-4341-815E-E54F099A5B63}" type="pres">
      <dgm:prSet presAssocID="{8F52A884-C945-4A8E-8C00-D9FBFF1E1486}" presName="connTx" presStyleLbl="parChTrans1D4" presStyleIdx="0" presStyleCnt="2"/>
      <dgm:spPr/>
    </dgm:pt>
    <dgm:pt modelId="{0EEAED05-CCB6-403C-B274-D41EBBEC42EF}" type="pres">
      <dgm:prSet presAssocID="{2ED1F75A-9C35-4665-9EE6-AC0A8836BD32}" presName="root2" presStyleCnt="0"/>
      <dgm:spPr/>
    </dgm:pt>
    <dgm:pt modelId="{C3FB1764-7865-44BD-9B60-D0248B4947DF}" type="pres">
      <dgm:prSet presAssocID="{2ED1F75A-9C35-4665-9EE6-AC0A8836BD32}" presName="LevelTwoTextNode" presStyleLbl="node4" presStyleIdx="0" presStyleCnt="2" custScaleY="48626" custLinFactNeighborX="-787">
        <dgm:presLayoutVars>
          <dgm:chPref val="3"/>
        </dgm:presLayoutVars>
      </dgm:prSet>
      <dgm:spPr/>
    </dgm:pt>
    <dgm:pt modelId="{164F4729-91D8-409E-A48F-8026BB0A881C}" type="pres">
      <dgm:prSet presAssocID="{2ED1F75A-9C35-4665-9EE6-AC0A8836BD32}" presName="level3hierChild" presStyleCnt="0"/>
      <dgm:spPr/>
    </dgm:pt>
    <dgm:pt modelId="{DE9B1C82-63CB-488D-B05F-E8439F0EEE2F}" type="pres">
      <dgm:prSet presAssocID="{6A91B255-E614-4C3C-B38B-13E5010473C2}" presName="conn2-1" presStyleLbl="parChTrans1D4" presStyleIdx="1" presStyleCnt="2"/>
      <dgm:spPr/>
    </dgm:pt>
    <dgm:pt modelId="{0CEF4F20-0627-4679-913B-241DDAECBD1B}" type="pres">
      <dgm:prSet presAssocID="{6A91B255-E614-4C3C-B38B-13E5010473C2}" presName="connTx" presStyleLbl="parChTrans1D4" presStyleIdx="1" presStyleCnt="2"/>
      <dgm:spPr/>
    </dgm:pt>
    <dgm:pt modelId="{9DAB9156-9EC7-4809-BEB7-27E6A71B6609}" type="pres">
      <dgm:prSet presAssocID="{EE3840E3-306C-46B1-A05A-02947BE59F87}" presName="root2" presStyleCnt="0"/>
      <dgm:spPr/>
    </dgm:pt>
    <dgm:pt modelId="{89778548-78CF-475C-AF3A-D36B8197C45C}" type="pres">
      <dgm:prSet presAssocID="{EE3840E3-306C-46B1-A05A-02947BE59F87}" presName="LevelTwoTextNode" presStyleLbl="node4" presStyleIdx="1" presStyleCnt="2" custScaleY="107607" custLinFactNeighborX="177">
        <dgm:presLayoutVars>
          <dgm:chPref val="3"/>
        </dgm:presLayoutVars>
      </dgm:prSet>
      <dgm:spPr/>
    </dgm:pt>
    <dgm:pt modelId="{A9B00062-D510-47F4-BA40-8C7858030654}" type="pres">
      <dgm:prSet presAssocID="{EE3840E3-306C-46B1-A05A-02947BE59F87}" presName="level3hierChild" presStyleCnt="0"/>
      <dgm:spPr/>
    </dgm:pt>
    <dgm:pt modelId="{FF1268FF-E4F3-4AC9-8375-A94EF70720BE}" type="pres">
      <dgm:prSet presAssocID="{A887C1C7-E141-4E23-9905-ED21A2406DCC}" presName="conn2-1" presStyleLbl="parChTrans1D2" presStyleIdx="1" presStyleCnt="2"/>
      <dgm:spPr/>
    </dgm:pt>
    <dgm:pt modelId="{4A6212B8-1A07-4921-B584-A29A83680FB8}" type="pres">
      <dgm:prSet presAssocID="{A887C1C7-E141-4E23-9905-ED21A2406DCC}" presName="connTx" presStyleLbl="parChTrans1D2" presStyleIdx="1" presStyleCnt="2"/>
      <dgm:spPr/>
    </dgm:pt>
    <dgm:pt modelId="{8A297AE1-455F-43AE-B5CF-D022C6680DD3}" type="pres">
      <dgm:prSet presAssocID="{2E63181E-FC97-406C-A468-B2088228ABC3}" presName="root2" presStyleCnt="0"/>
      <dgm:spPr/>
    </dgm:pt>
    <dgm:pt modelId="{DE560A83-B43C-4FCE-A057-46A81105A26E}" type="pres">
      <dgm:prSet presAssocID="{2E63181E-FC97-406C-A468-B2088228ABC3}" presName="LevelTwoTextNode" presStyleLbl="node2" presStyleIdx="1" presStyleCnt="2" custScaleX="82769" custScaleY="55557" custLinFactNeighborY="32864">
        <dgm:presLayoutVars>
          <dgm:chPref val="3"/>
        </dgm:presLayoutVars>
      </dgm:prSet>
      <dgm:spPr/>
    </dgm:pt>
    <dgm:pt modelId="{1E3EA2B0-784A-4E48-9DDA-56778A5E75DE}" type="pres">
      <dgm:prSet presAssocID="{2E63181E-FC97-406C-A468-B2088228ABC3}" presName="level3hierChild" presStyleCnt="0"/>
      <dgm:spPr/>
    </dgm:pt>
  </dgm:ptLst>
  <dgm:cxnLst>
    <dgm:cxn modelId="{2BB4B207-5C71-4E41-A123-BC2528695CC5}" srcId="{5B3E1FAE-3B74-4176-A7FB-6F99C9ED677E}" destId="{758C23F3-41D1-48BB-9615-2AEA3EF45EF6}" srcOrd="0" destOrd="0" parTransId="{A175DE59-2BD1-485F-A4DC-1D0E86567682}" sibTransId="{7D8A0A5D-B734-4B87-A545-A35CF7E82111}"/>
    <dgm:cxn modelId="{3000EC12-49EB-44D5-B314-B6C87B8E2EF6}" type="presOf" srcId="{BEB8BD49-0F4D-4455-A9F6-CB3935B2DD8A}" destId="{8AD3A2CB-F31F-4BCC-A1A4-29E5C0984029}" srcOrd="0" destOrd="0" presId="urn:microsoft.com/office/officeart/2005/8/layout/hierarchy2"/>
    <dgm:cxn modelId="{A49E441D-83D2-44C1-A782-287317F5D7C5}" type="presOf" srcId="{2E63181E-FC97-406C-A468-B2088228ABC3}" destId="{DE560A83-B43C-4FCE-A057-46A81105A26E}" srcOrd="0" destOrd="0" presId="urn:microsoft.com/office/officeart/2005/8/layout/hierarchy2"/>
    <dgm:cxn modelId="{6523971D-A7FB-4888-A20C-48483526C103}" type="presOf" srcId="{758C23F3-41D1-48BB-9615-2AEA3EF45EF6}" destId="{783A1D19-46D8-4895-948C-92E9401A6548}" srcOrd="0" destOrd="0" presId="urn:microsoft.com/office/officeart/2005/8/layout/hierarchy2"/>
    <dgm:cxn modelId="{57D1CF22-A56F-43F1-A481-53E6E16FAB50}" type="presOf" srcId="{632652F7-D58B-4F9E-83D4-7C7CE4FBBA57}" destId="{DF4DEC71-DB71-428A-9101-85924AE5ACEB}" srcOrd="0" destOrd="0" presId="urn:microsoft.com/office/officeart/2005/8/layout/hierarchy2"/>
    <dgm:cxn modelId="{5EF7B02B-EB95-4ADA-88EB-3DB5A438CB55}" type="presOf" srcId="{A887C1C7-E141-4E23-9905-ED21A2406DCC}" destId="{4A6212B8-1A07-4921-B584-A29A83680FB8}" srcOrd="1" destOrd="0" presId="urn:microsoft.com/office/officeart/2005/8/layout/hierarchy2"/>
    <dgm:cxn modelId="{6AD5DD3A-3B45-4EDD-AF64-C62C9FD3DDD3}" type="presOf" srcId="{6A91B255-E614-4C3C-B38B-13E5010473C2}" destId="{DE9B1C82-63CB-488D-B05F-E8439F0EEE2F}" srcOrd="0" destOrd="0" presId="urn:microsoft.com/office/officeart/2005/8/layout/hierarchy2"/>
    <dgm:cxn modelId="{D5DF6D3E-4B64-4CB2-AFAA-2C4C8BD0341D}" type="presOf" srcId="{6C8DDC1F-6759-436D-88F3-F8AA5CC843F4}" destId="{54D946F7-BD9C-452F-BB9E-2A91F497705C}" srcOrd="0" destOrd="0" presId="urn:microsoft.com/office/officeart/2005/8/layout/hierarchy2"/>
    <dgm:cxn modelId="{AAEFCA40-3180-4A42-8242-A2379701266D}" type="presOf" srcId="{8F52A884-C945-4A8E-8C00-D9FBFF1E1486}" destId="{01F8D9D2-3878-4341-815E-E54F099A5B63}" srcOrd="1" destOrd="0" presId="urn:microsoft.com/office/officeart/2005/8/layout/hierarchy2"/>
    <dgm:cxn modelId="{7BF0EF45-E3FC-4BD3-8B16-8AE88DEDB4F7}" srcId="{BEB8BD49-0F4D-4455-A9F6-CB3935B2DD8A}" destId="{2E63181E-FC97-406C-A468-B2088228ABC3}" srcOrd="1" destOrd="0" parTransId="{A887C1C7-E141-4E23-9905-ED21A2406DCC}" sibTransId="{E8237ACF-0295-44C0-9494-8614873C09AC}"/>
    <dgm:cxn modelId="{7C616970-EB66-4149-BA8B-87D6BAF50447}" type="presOf" srcId="{6A91B255-E614-4C3C-B38B-13E5010473C2}" destId="{0CEF4F20-0627-4679-913B-241DDAECBD1B}" srcOrd="1" destOrd="0" presId="urn:microsoft.com/office/officeart/2005/8/layout/hierarchy2"/>
    <dgm:cxn modelId="{98262A7A-A1BF-4BBC-A99D-8AACEFB6A3B1}" type="presOf" srcId="{6C8DDC1F-6759-436D-88F3-F8AA5CC843F4}" destId="{2C0FC345-8599-4BBB-AA72-0844F27FA8DC}" srcOrd="1" destOrd="0" presId="urn:microsoft.com/office/officeart/2005/8/layout/hierarchy2"/>
    <dgm:cxn modelId="{A0A25D84-F736-47B7-8D7A-20F6B9134F5A}" srcId="{758C23F3-41D1-48BB-9615-2AEA3EF45EF6}" destId="{2ED1F75A-9C35-4665-9EE6-AC0A8836BD32}" srcOrd="0" destOrd="0" parTransId="{8F52A884-C945-4A8E-8C00-D9FBFF1E1486}" sibTransId="{94DA6D7D-6267-4ACE-8CA0-7B005A4F6CC3}"/>
    <dgm:cxn modelId="{CF7E548A-A059-48FA-82A5-E04E7D215822}" type="presOf" srcId="{2ED1F75A-9C35-4665-9EE6-AC0A8836BD32}" destId="{C3FB1764-7865-44BD-9B60-D0248B4947DF}" srcOrd="0" destOrd="0" presId="urn:microsoft.com/office/officeart/2005/8/layout/hierarchy2"/>
    <dgm:cxn modelId="{F5E21990-9BA5-4F76-B0C3-08607FB1237B}" type="presOf" srcId="{A175DE59-2BD1-485F-A4DC-1D0E86567682}" destId="{2D12F196-3190-4AB7-A38F-EB3BC9F92B1B}" srcOrd="0" destOrd="0" presId="urn:microsoft.com/office/officeart/2005/8/layout/hierarchy2"/>
    <dgm:cxn modelId="{DDF6EB9F-8CC3-4BCF-BAEE-C1431ACBB6FE}" srcId="{BEB8BD49-0F4D-4455-A9F6-CB3935B2DD8A}" destId="{5B3E1FAE-3B74-4176-A7FB-6F99C9ED677E}" srcOrd="0" destOrd="0" parTransId="{6C8DDC1F-6759-436D-88F3-F8AA5CC843F4}" sibTransId="{3AC8F98E-D7BD-4531-AFF8-BEF22FB52E3F}"/>
    <dgm:cxn modelId="{BCB3E9A5-45B7-4DA4-876A-39E6A3FB2678}" type="presOf" srcId="{A175DE59-2BD1-485F-A4DC-1D0E86567682}" destId="{74367EFD-D5F3-4F13-88BD-E86B1C21D1B3}" srcOrd="1" destOrd="0" presId="urn:microsoft.com/office/officeart/2005/8/layout/hierarchy2"/>
    <dgm:cxn modelId="{C29FDEBE-36E7-4DFE-A063-F9E674B42CDA}" type="presOf" srcId="{EE3840E3-306C-46B1-A05A-02947BE59F87}" destId="{89778548-78CF-475C-AF3A-D36B8197C45C}" srcOrd="0" destOrd="0" presId="urn:microsoft.com/office/officeart/2005/8/layout/hierarchy2"/>
    <dgm:cxn modelId="{9AB172C8-57D8-486B-98C3-D88BFAF86D1B}" type="presOf" srcId="{A887C1C7-E141-4E23-9905-ED21A2406DCC}" destId="{FF1268FF-E4F3-4AC9-8375-A94EF70720BE}" srcOrd="0" destOrd="0" presId="urn:microsoft.com/office/officeart/2005/8/layout/hierarchy2"/>
    <dgm:cxn modelId="{4AD730D1-CB6A-4C53-B2AA-54A3562135CD}" type="presOf" srcId="{5B3E1FAE-3B74-4176-A7FB-6F99C9ED677E}" destId="{E379135F-89A1-4843-BDF4-3BBFF1966295}" srcOrd="0" destOrd="0" presId="urn:microsoft.com/office/officeart/2005/8/layout/hierarchy2"/>
    <dgm:cxn modelId="{BE7767D6-4418-48F6-AFEF-581DDA85131F}" srcId="{632652F7-D58B-4F9E-83D4-7C7CE4FBBA57}" destId="{BEB8BD49-0F4D-4455-A9F6-CB3935B2DD8A}" srcOrd="0" destOrd="0" parTransId="{3BF7BB02-C327-466C-BAE9-65AA5ECE1DF0}" sibTransId="{9934B5EF-A282-4801-9F24-E83FF74FBA86}"/>
    <dgm:cxn modelId="{F5B54EFB-8F22-4686-9B19-867902956905}" srcId="{758C23F3-41D1-48BB-9615-2AEA3EF45EF6}" destId="{EE3840E3-306C-46B1-A05A-02947BE59F87}" srcOrd="1" destOrd="0" parTransId="{6A91B255-E614-4C3C-B38B-13E5010473C2}" sibTransId="{F1B0BB16-2390-4889-B63D-5CCD710E6D92}"/>
    <dgm:cxn modelId="{FCCA53FB-C5C1-496C-B19D-93207649D01F}" type="presOf" srcId="{8F52A884-C945-4A8E-8C00-D9FBFF1E1486}" destId="{954C1B66-E8B9-48C8-8F89-67EFAD6B5B06}" srcOrd="0" destOrd="0" presId="urn:microsoft.com/office/officeart/2005/8/layout/hierarchy2"/>
    <dgm:cxn modelId="{D1892D91-3ABA-4089-8573-9594D7C5400F}" type="presParOf" srcId="{DF4DEC71-DB71-428A-9101-85924AE5ACEB}" destId="{E0774109-2AAF-466D-8DCE-3315D2F81C21}" srcOrd="0" destOrd="0" presId="urn:microsoft.com/office/officeart/2005/8/layout/hierarchy2"/>
    <dgm:cxn modelId="{66375236-15F5-46B7-B00A-2A8E3FD9AE9D}" type="presParOf" srcId="{E0774109-2AAF-466D-8DCE-3315D2F81C21}" destId="{8AD3A2CB-F31F-4BCC-A1A4-29E5C0984029}" srcOrd="0" destOrd="0" presId="urn:microsoft.com/office/officeart/2005/8/layout/hierarchy2"/>
    <dgm:cxn modelId="{1403F962-1576-4A5E-99E0-8040606CF84E}" type="presParOf" srcId="{E0774109-2AAF-466D-8DCE-3315D2F81C21}" destId="{EDB02ECA-2179-4577-9EF0-7F068C808A41}" srcOrd="1" destOrd="0" presId="urn:microsoft.com/office/officeart/2005/8/layout/hierarchy2"/>
    <dgm:cxn modelId="{D1B7BA1F-5155-457B-984B-E90F79F38514}" type="presParOf" srcId="{EDB02ECA-2179-4577-9EF0-7F068C808A41}" destId="{54D946F7-BD9C-452F-BB9E-2A91F497705C}" srcOrd="0" destOrd="0" presId="urn:microsoft.com/office/officeart/2005/8/layout/hierarchy2"/>
    <dgm:cxn modelId="{182C785D-5D0E-4C50-97E2-0C9AB95909F8}" type="presParOf" srcId="{54D946F7-BD9C-452F-BB9E-2A91F497705C}" destId="{2C0FC345-8599-4BBB-AA72-0844F27FA8DC}" srcOrd="0" destOrd="0" presId="urn:microsoft.com/office/officeart/2005/8/layout/hierarchy2"/>
    <dgm:cxn modelId="{4C07E8C8-3C8E-463D-8893-D15FA2DCD287}" type="presParOf" srcId="{EDB02ECA-2179-4577-9EF0-7F068C808A41}" destId="{02CFAF6C-AC73-45D9-A6F1-B4C392074D66}" srcOrd="1" destOrd="0" presId="urn:microsoft.com/office/officeart/2005/8/layout/hierarchy2"/>
    <dgm:cxn modelId="{F10915CD-6DFF-40AF-BA3A-CBB3DF0B2A10}" type="presParOf" srcId="{02CFAF6C-AC73-45D9-A6F1-B4C392074D66}" destId="{E379135F-89A1-4843-BDF4-3BBFF1966295}" srcOrd="0" destOrd="0" presId="urn:microsoft.com/office/officeart/2005/8/layout/hierarchy2"/>
    <dgm:cxn modelId="{0A6581C7-8BC3-4716-9424-18381EF3FC50}" type="presParOf" srcId="{02CFAF6C-AC73-45D9-A6F1-B4C392074D66}" destId="{5B14BAF3-0CA1-49E1-9753-3923AE478EC7}" srcOrd="1" destOrd="0" presId="urn:microsoft.com/office/officeart/2005/8/layout/hierarchy2"/>
    <dgm:cxn modelId="{31FB9C2F-4F77-4540-83E3-0D75038EB7F2}" type="presParOf" srcId="{5B14BAF3-0CA1-49E1-9753-3923AE478EC7}" destId="{2D12F196-3190-4AB7-A38F-EB3BC9F92B1B}" srcOrd="0" destOrd="0" presId="urn:microsoft.com/office/officeart/2005/8/layout/hierarchy2"/>
    <dgm:cxn modelId="{E464176A-72B8-4901-A537-ACFAB574C22E}" type="presParOf" srcId="{2D12F196-3190-4AB7-A38F-EB3BC9F92B1B}" destId="{74367EFD-D5F3-4F13-88BD-E86B1C21D1B3}" srcOrd="0" destOrd="0" presId="urn:microsoft.com/office/officeart/2005/8/layout/hierarchy2"/>
    <dgm:cxn modelId="{0ED4F7FF-2DE1-4A19-964D-0C1F7E7FD6F8}" type="presParOf" srcId="{5B14BAF3-0CA1-49E1-9753-3923AE478EC7}" destId="{3D189123-18EF-4366-97E8-22BEE4CCA150}" srcOrd="1" destOrd="0" presId="urn:microsoft.com/office/officeart/2005/8/layout/hierarchy2"/>
    <dgm:cxn modelId="{28B3720E-ADB9-4938-806C-96A27851D126}" type="presParOf" srcId="{3D189123-18EF-4366-97E8-22BEE4CCA150}" destId="{783A1D19-46D8-4895-948C-92E9401A6548}" srcOrd="0" destOrd="0" presId="urn:microsoft.com/office/officeart/2005/8/layout/hierarchy2"/>
    <dgm:cxn modelId="{B9A4C4B1-E5FA-4771-8738-ACD79981A3BC}" type="presParOf" srcId="{3D189123-18EF-4366-97E8-22BEE4CCA150}" destId="{9C887170-8E62-4227-B009-BC877AFE020B}" srcOrd="1" destOrd="0" presId="urn:microsoft.com/office/officeart/2005/8/layout/hierarchy2"/>
    <dgm:cxn modelId="{37DAA3D8-7404-4503-9620-2D479F91000D}" type="presParOf" srcId="{9C887170-8E62-4227-B009-BC877AFE020B}" destId="{954C1B66-E8B9-48C8-8F89-67EFAD6B5B06}" srcOrd="0" destOrd="0" presId="urn:microsoft.com/office/officeart/2005/8/layout/hierarchy2"/>
    <dgm:cxn modelId="{45F2A545-83A3-4F5D-8713-8FC6C352B952}" type="presParOf" srcId="{954C1B66-E8B9-48C8-8F89-67EFAD6B5B06}" destId="{01F8D9D2-3878-4341-815E-E54F099A5B63}" srcOrd="0" destOrd="0" presId="urn:microsoft.com/office/officeart/2005/8/layout/hierarchy2"/>
    <dgm:cxn modelId="{91227079-6BE7-4C3E-9A60-6BD5121EEC45}" type="presParOf" srcId="{9C887170-8E62-4227-B009-BC877AFE020B}" destId="{0EEAED05-CCB6-403C-B274-D41EBBEC42EF}" srcOrd="1" destOrd="0" presId="urn:microsoft.com/office/officeart/2005/8/layout/hierarchy2"/>
    <dgm:cxn modelId="{E1CE30B0-B477-4AEA-8FEC-49560821289F}" type="presParOf" srcId="{0EEAED05-CCB6-403C-B274-D41EBBEC42EF}" destId="{C3FB1764-7865-44BD-9B60-D0248B4947DF}" srcOrd="0" destOrd="0" presId="urn:microsoft.com/office/officeart/2005/8/layout/hierarchy2"/>
    <dgm:cxn modelId="{BA2FB5B0-4295-49CA-93C4-8088BD477C97}" type="presParOf" srcId="{0EEAED05-CCB6-403C-B274-D41EBBEC42EF}" destId="{164F4729-91D8-409E-A48F-8026BB0A881C}" srcOrd="1" destOrd="0" presId="urn:microsoft.com/office/officeart/2005/8/layout/hierarchy2"/>
    <dgm:cxn modelId="{21B97CC8-2BA6-4623-83D4-FF947259AAE9}" type="presParOf" srcId="{9C887170-8E62-4227-B009-BC877AFE020B}" destId="{DE9B1C82-63CB-488D-B05F-E8439F0EEE2F}" srcOrd="2" destOrd="0" presId="urn:microsoft.com/office/officeart/2005/8/layout/hierarchy2"/>
    <dgm:cxn modelId="{2E966574-B108-44C2-B756-B43191B08C0E}" type="presParOf" srcId="{DE9B1C82-63CB-488D-B05F-E8439F0EEE2F}" destId="{0CEF4F20-0627-4679-913B-241DDAECBD1B}" srcOrd="0" destOrd="0" presId="urn:microsoft.com/office/officeart/2005/8/layout/hierarchy2"/>
    <dgm:cxn modelId="{584CA30D-379C-493B-AF48-863B2469E500}" type="presParOf" srcId="{9C887170-8E62-4227-B009-BC877AFE020B}" destId="{9DAB9156-9EC7-4809-BEB7-27E6A71B6609}" srcOrd="3" destOrd="0" presId="urn:microsoft.com/office/officeart/2005/8/layout/hierarchy2"/>
    <dgm:cxn modelId="{40F60E4D-D432-429F-A028-607FFA829F9F}" type="presParOf" srcId="{9DAB9156-9EC7-4809-BEB7-27E6A71B6609}" destId="{89778548-78CF-475C-AF3A-D36B8197C45C}" srcOrd="0" destOrd="0" presId="urn:microsoft.com/office/officeart/2005/8/layout/hierarchy2"/>
    <dgm:cxn modelId="{E49E0734-6814-4F35-BACB-038180D0300E}" type="presParOf" srcId="{9DAB9156-9EC7-4809-BEB7-27E6A71B6609}" destId="{A9B00062-D510-47F4-BA40-8C7858030654}" srcOrd="1" destOrd="0" presId="urn:microsoft.com/office/officeart/2005/8/layout/hierarchy2"/>
    <dgm:cxn modelId="{9537BF32-8380-4F41-AB07-5DACAB840742}" type="presParOf" srcId="{EDB02ECA-2179-4577-9EF0-7F068C808A41}" destId="{FF1268FF-E4F3-4AC9-8375-A94EF70720BE}" srcOrd="2" destOrd="0" presId="urn:microsoft.com/office/officeart/2005/8/layout/hierarchy2"/>
    <dgm:cxn modelId="{DF14FB0A-407D-4700-BCED-4C97D5D19975}" type="presParOf" srcId="{FF1268FF-E4F3-4AC9-8375-A94EF70720BE}" destId="{4A6212B8-1A07-4921-B584-A29A83680FB8}" srcOrd="0" destOrd="0" presId="urn:microsoft.com/office/officeart/2005/8/layout/hierarchy2"/>
    <dgm:cxn modelId="{A8CCF0A4-A049-450D-B355-4436AF7621E8}" type="presParOf" srcId="{EDB02ECA-2179-4577-9EF0-7F068C808A41}" destId="{8A297AE1-455F-43AE-B5CF-D022C6680DD3}" srcOrd="3" destOrd="0" presId="urn:microsoft.com/office/officeart/2005/8/layout/hierarchy2"/>
    <dgm:cxn modelId="{1874E12F-B901-4FAE-9169-495F77F04AD1}" type="presParOf" srcId="{8A297AE1-455F-43AE-B5CF-D022C6680DD3}" destId="{DE560A83-B43C-4FCE-A057-46A81105A26E}" srcOrd="0" destOrd="0" presId="urn:microsoft.com/office/officeart/2005/8/layout/hierarchy2"/>
    <dgm:cxn modelId="{883DC4C3-4A00-488D-B542-4476E5F8CFA4}" type="presParOf" srcId="{8A297AE1-455F-43AE-B5CF-D022C6680DD3}" destId="{1E3EA2B0-784A-4E48-9DDA-56778A5E75DE}" srcOrd="1" destOrd="0" presId="urn:microsoft.com/office/officeart/2005/8/layout/hierarchy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D3A2CB-F31F-4BCC-A1A4-29E5C0984029}">
      <dsp:nvSpPr>
        <dsp:cNvPr id="0" name=""/>
        <dsp:cNvSpPr/>
      </dsp:nvSpPr>
      <dsp:spPr>
        <a:xfrm>
          <a:off x="1420" y="792718"/>
          <a:ext cx="635862" cy="451715"/>
        </a:xfrm>
        <a:prstGeom prst="roundRect">
          <a:avLst>
            <a:gd name="adj" fmla="val 10000"/>
          </a:avLst>
        </a:prstGeom>
        <a:solidFill>
          <a:schemeClr val="lt1">
            <a:hueOff val="0"/>
            <a:satOff val="0"/>
            <a:lumOff val="0"/>
            <a:alphaOff val="0"/>
          </a:schemeClr>
        </a:solidFill>
        <a:ln w="285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latin typeface="UD デジタル 教科書体 NK-R" panose="02020400000000000000" pitchFamily="18" charset="-128"/>
              <a:ea typeface="UD デジタル 教科書体 NK-R" panose="02020400000000000000" pitchFamily="18" charset="-128"/>
            </a:rPr>
            <a:t>利用者</a:t>
          </a:r>
        </a:p>
      </dsp:txBody>
      <dsp:txXfrm>
        <a:off x="14650" y="805948"/>
        <a:ext cx="609402" cy="425255"/>
      </dsp:txXfrm>
    </dsp:sp>
    <dsp:sp modelId="{54D946F7-BD9C-452F-BB9E-2A91F497705C}">
      <dsp:nvSpPr>
        <dsp:cNvPr id="0" name=""/>
        <dsp:cNvSpPr/>
      </dsp:nvSpPr>
      <dsp:spPr>
        <a:xfrm rot="19308503">
          <a:off x="568008" y="784813"/>
          <a:ext cx="647267" cy="67324"/>
        </a:xfrm>
        <a:custGeom>
          <a:avLst/>
          <a:gdLst/>
          <a:ahLst/>
          <a:cxnLst/>
          <a:rect l="0" t="0" r="0" b="0"/>
          <a:pathLst>
            <a:path>
              <a:moveTo>
                <a:pt x="0" y="33662"/>
              </a:moveTo>
              <a:lnTo>
                <a:pt x="647267" y="3366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875460" y="802293"/>
        <a:ext cx="32363" cy="32363"/>
      </dsp:txXfrm>
    </dsp:sp>
    <dsp:sp modelId="{E379135F-89A1-4843-BDF4-3BBFF1966295}">
      <dsp:nvSpPr>
        <dsp:cNvPr id="0" name=""/>
        <dsp:cNvSpPr/>
      </dsp:nvSpPr>
      <dsp:spPr>
        <a:xfrm>
          <a:off x="1146001" y="459041"/>
          <a:ext cx="987987" cy="31866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latin typeface="UD デジタル 教科書体 NK-R" panose="02020400000000000000" pitchFamily="18" charset="-128"/>
              <a:ea typeface="UD デジタル 教科書体 NK-R" panose="02020400000000000000" pitchFamily="18" charset="-128"/>
            </a:rPr>
            <a:t>相談担当者</a:t>
          </a:r>
        </a:p>
      </dsp:txBody>
      <dsp:txXfrm>
        <a:off x="1155334" y="468374"/>
        <a:ext cx="969321" cy="300001"/>
      </dsp:txXfrm>
    </dsp:sp>
    <dsp:sp modelId="{2D12F196-3190-4AB7-A38F-EB3BC9F92B1B}">
      <dsp:nvSpPr>
        <dsp:cNvPr id="0" name=""/>
        <dsp:cNvSpPr/>
      </dsp:nvSpPr>
      <dsp:spPr>
        <a:xfrm rot="21465028">
          <a:off x="2133841" y="577226"/>
          <a:ext cx="381436" cy="67324"/>
        </a:xfrm>
        <a:custGeom>
          <a:avLst/>
          <a:gdLst/>
          <a:ahLst/>
          <a:cxnLst/>
          <a:rect l="0" t="0" r="0" b="0"/>
          <a:pathLst>
            <a:path>
              <a:moveTo>
                <a:pt x="0" y="33662"/>
              </a:moveTo>
              <a:lnTo>
                <a:pt x="381436" y="3366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2315023" y="601352"/>
        <a:ext cx="19071" cy="19071"/>
      </dsp:txXfrm>
    </dsp:sp>
    <dsp:sp modelId="{783A1D19-46D8-4895-948C-92E9401A6548}">
      <dsp:nvSpPr>
        <dsp:cNvPr id="0" name=""/>
        <dsp:cNvSpPr/>
      </dsp:nvSpPr>
      <dsp:spPr>
        <a:xfrm>
          <a:off x="2515130" y="330460"/>
          <a:ext cx="980326" cy="54588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latin typeface="UD デジタル 教科書体 NK-R" panose="02020400000000000000" pitchFamily="18" charset="-128"/>
              <a:ea typeface="UD デジタル 教科書体 NK-R" panose="02020400000000000000" pitchFamily="18" charset="-128"/>
            </a:rPr>
            <a:t>事業所の苦情   処理検討会</a:t>
          </a:r>
        </a:p>
      </dsp:txBody>
      <dsp:txXfrm>
        <a:off x="2531118" y="346448"/>
        <a:ext cx="948350" cy="513909"/>
      </dsp:txXfrm>
    </dsp:sp>
    <dsp:sp modelId="{954C1B66-E8B9-48C8-8F89-67EFAD6B5B06}">
      <dsp:nvSpPr>
        <dsp:cNvPr id="0" name=""/>
        <dsp:cNvSpPr/>
      </dsp:nvSpPr>
      <dsp:spPr>
        <a:xfrm rot="20652447">
          <a:off x="3483228" y="481568"/>
          <a:ext cx="647955" cy="67324"/>
        </a:xfrm>
        <a:custGeom>
          <a:avLst/>
          <a:gdLst/>
          <a:ahLst/>
          <a:cxnLst/>
          <a:rect l="0" t="0" r="0" b="0"/>
          <a:pathLst>
            <a:path>
              <a:moveTo>
                <a:pt x="0" y="33662"/>
              </a:moveTo>
              <a:lnTo>
                <a:pt x="647955" y="3366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3791007" y="499031"/>
        <a:ext cx="32397" cy="32397"/>
      </dsp:txXfrm>
    </dsp:sp>
    <dsp:sp modelId="{C3FB1764-7865-44BD-9B60-D0248B4947DF}">
      <dsp:nvSpPr>
        <dsp:cNvPr id="0" name=""/>
        <dsp:cNvSpPr/>
      </dsp:nvSpPr>
      <dsp:spPr>
        <a:xfrm>
          <a:off x="4118954" y="272880"/>
          <a:ext cx="1268276" cy="308355"/>
        </a:xfrm>
        <a:prstGeom prst="roundRect">
          <a:avLst>
            <a:gd name="adj" fmla="val 10000"/>
          </a:avLst>
        </a:prstGeom>
        <a:solidFill>
          <a:schemeClr val="lt1">
            <a:hueOff val="0"/>
            <a:satOff val="0"/>
            <a:lumOff val="0"/>
            <a:alphaOff val="0"/>
          </a:schemeClr>
        </a:solidFill>
        <a:ln w="285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latin typeface="UD デジタル 教科書体 NK-R" panose="02020400000000000000" pitchFamily="18" charset="-128"/>
              <a:ea typeface="UD デジタル 教科書体 NK-R" panose="02020400000000000000" pitchFamily="18" charset="-128"/>
            </a:rPr>
            <a:t>利用者</a:t>
          </a:r>
        </a:p>
      </dsp:txBody>
      <dsp:txXfrm>
        <a:off x="4127985" y="281911"/>
        <a:ext cx="1250214" cy="290293"/>
      </dsp:txXfrm>
    </dsp:sp>
    <dsp:sp modelId="{DE9B1C82-63CB-488D-B05F-E8439F0EEE2F}">
      <dsp:nvSpPr>
        <dsp:cNvPr id="0" name=""/>
        <dsp:cNvSpPr/>
      </dsp:nvSpPr>
      <dsp:spPr>
        <a:xfrm rot="1984937">
          <a:off x="3433958" y="776812"/>
          <a:ext cx="758721" cy="67324"/>
        </a:xfrm>
        <a:custGeom>
          <a:avLst/>
          <a:gdLst/>
          <a:ahLst/>
          <a:cxnLst/>
          <a:rect l="0" t="0" r="0" b="0"/>
          <a:pathLst>
            <a:path>
              <a:moveTo>
                <a:pt x="0" y="33662"/>
              </a:moveTo>
              <a:lnTo>
                <a:pt x="758721" y="3366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3794351" y="791506"/>
        <a:ext cx="37936" cy="37936"/>
      </dsp:txXfrm>
    </dsp:sp>
    <dsp:sp modelId="{89778548-78CF-475C-AF3A-D36B8197C45C}">
      <dsp:nvSpPr>
        <dsp:cNvPr id="0" name=""/>
        <dsp:cNvSpPr/>
      </dsp:nvSpPr>
      <dsp:spPr>
        <a:xfrm>
          <a:off x="4131180" y="676357"/>
          <a:ext cx="1268276" cy="68237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latin typeface="UD デジタル 教科書体 NK-R" panose="02020400000000000000" pitchFamily="18" charset="-128"/>
              <a:ea typeface="UD デジタル 教科書体 NK-R" panose="02020400000000000000" pitchFamily="18" charset="-128"/>
            </a:rPr>
            <a:t>事業所内に苦情内容及び解決方法を掲示</a:t>
          </a:r>
        </a:p>
      </dsp:txBody>
      <dsp:txXfrm>
        <a:off x="4151166" y="696343"/>
        <a:ext cx="1228304" cy="642404"/>
      </dsp:txXfrm>
    </dsp:sp>
    <dsp:sp modelId="{FF1268FF-E4F3-4AC9-8375-A94EF70720BE}">
      <dsp:nvSpPr>
        <dsp:cNvPr id="0" name=""/>
        <dsp:cNvSpPr/>
      </dsp:nvSpPr>
      <dsp:spPr>
        <a:xfrm rot="2436850">
          <a:off x="556566" y="1203035"/>
          <a:ext cx="670150" cy="67324"/>
        </a:xfrm>
        <a:custGeom>
          <a:avLst/>
          <a:gdLst/>
          <a:ahLst/>
          <a:cxnLst/>
          <a:rect l="0" t="0" r="0" b="0"/>
          <a:pathLst>
            <a:path>
              <a:moveTo>
                <a:pt x="0" y="33662"/>
              </a:moveTo>
              <a:lnTo>
                <a:pt x="670150" y="3366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874888" y="1219943"/>
        <a:ext cx="33507" cy="33507"/>
      </dsp:txXfrm>
    </dsp:sp>
    <dsp:sp modelId="{DE560A83-B43C-4FCE-A057-46A81105A26E}">
      <dsp:nvSpPr>
        <dsp:cNvPr id="0" name=""/>
        <dsp:cNvSpPr/>
      </dsp:nvSpPr>
      <dsp:spPr>
        <a:xfrm>
          <a:off x="1146001" y="1278664"/>
          <a:ext cx="1049739" cy="35230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latin typeface="UD デジタル 教科書体 NK-R" panose="02020400000000000000" pitchFamily="18" charset="-128"/>
              <a:ea typeface="UD デジタル 教科書体 NK-R" panose="02020400000000000000" pitchFamily="18" charset="-128"/>
            </a:rPr>
            <a:t>訪問</a:t>
          </a:r>
          <a:r>
            <a:rPr kumimoji="1" lang="ja-JP" altLang="en-US" sz="1050" kern="1200">
              <a:latin typeface="UD デジタル 教科書体 NK-R" panose="02020400000000000000" pitchFamily="18" charset="-128"/>
              <a:ea typeface="UD デジタル 教科書体 NK-R" panose="02020400000000000000" pitchFamily="18" charset="-128"/>
            </a:rPr>
            <a:t>介護員</a:t>
          </a:r>
        </a:p>
      </dsp:txBody>
      <dsp:txXfrm>
        <a:off x="1156320" y="1288983"/>
        <a:ext cx="1029101" cy="33167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DDB33-F3C8-4CDE-9040-04579BFB1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13</Pages>
  <Words>1949</Words>
  <Characters>11110</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山室 亜希子</dc:creator>
  <cp:keywords/>
  <dc:description/>
  <cp:lastModifiedBy>亜希子 山室</cp:lastModifiedBy>
  <cp:revision>40</cp:revision>
  <cp:lastPrinted>2023-05-29T22:38:00Z</cp:lastPrinted>
  <dcterms:created xsi:type="dcterms:W3CDTF">2023-02-17T11:22:00Z</dcterms:created>
  <dcterms:modified xsi:type="dcterms:W3CDTF">2023-06-12T08:26:00Z</dcterms:modified>
</cp:coreProperties>
</file>